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59" w:rsidRPr="00A64E3F" w:rsidRDefault="00605FE7" w:rsidP="00605FE7">
      <w:pPr>
        <w:shd w:val="clear" w:color="auto" w:fill="F5F9FB"/>
        <w:jc w:val="center"/>
        <w:rPr>
          <w:rFonts w:ascii="Georgia" w:hAnsi="Georgia"/>
          <w:b/>
          <w:i/>
          <w:color w:val="09080F"/>
          <w:sz w:val="32"/>
          <w:szCs w:val="32"/>
        </w:rPr>
      </w:pPr>
      <w:r w:rsidRPr="00A64E3F">
        <w:rPr>
          <w:rFonts w:ascii="Georgia" w:hAnsi="Georgia"/>
          <w:b/>
          <w:i/>
          <w:color w:val="09080F"/>
          <w:sz w:val="32"/>
          <w:szCs w:val="32"/>
        </w:rPr>
        <w:t>Муниципальное образование</w:t>
      </w:r>
    </w:p>
    <w:p w:rsidR="00605FE7" w:rsidRPr="00A64E3F" w:rsidRDefault="00605FE7" w:rsidP="00605FE7">
      <w:pPr>
        <w:shd w:val="clear" w:color="auto" w:fill="F5F9FB"/>
        <w:jc w:val="center"/>
        <w:rPr>
          <w:rFonts w:ascii="Georgia" w:hAnsi="Georgia"/>
          <w:b/>
          <w:i/>
          <w:color w:val="09080F"/>
          <w:sz w:val="32"/>
          <w:szCs w:val="32"/>
        </w:rPr>
      </w:pPr>
      <w:r w:rsidRPr="00A64E3F">
        <w:rPr>
          <w:rFonts w:ascii="Georgia" w:hAnsi="Georgia"/>
          <w:b/>
          <w:i/>
          <w:color w:val="09080F"/>
          <w:sz w:val="32"/>
          <w:szCs w:val="32"/>
        </w:rPr>
        <w:t>«</w:t>
      </w:r>
      <w:proofErr w:type="spellStart"/>
      <w:r w:rsidRPr="00A64E3F">
        <w:rPr>
          <w:rFonts w:ascii="Georgia" w:hAnsi="Georgia"/>
          <w:b/>
          <w:i/>
          <w:color w:val="09080F"/>
          <w:sz w:val="32"/>
          <w:szCs w:val="32"/>
        </w:rPr>
        <w:t>Китаевский</w:t>
      </w:r>
      <w:proofErr w:type="spellEnd"/>
      <w:r w:rsidRPr="00A64E3F">
        <w:rPr>
          <w:rFonts w:ascii="Georgia" w:hAnsi="Georgia"/>
          <w:b/>
          <w:i/>
          <w:color w:val="09080F"/>
          <w:sz w:val="32"/>
          <w:szCs w:val="32"/>
        </w:rPr>
        <w:t xml:space="preserve"> сельсовет»</w:t>
      </w:r>
    </w:p>
    <w:p w:rsidR="00605FE7" w:rsidRPr="00A64E3F" w:rsidRDefault="00605FE7" w:rsidP="00605FE7">
      <w:pPr>
        <w:shd w:val="clear" w:color="auto" w:fill="F5F9FB"/>
        <w:jc w:val="center"/>
        <w:rPr>
          <w:rFonts w:ascii="Georgia" w:hAnsi="Georgia"/>
          <w:b/>
          <w:i/>
          <w:color w:val="09080F"/>
          <w:sz w:val="32"/>
          <w:szCs w:val="32"/>
        </w:rPr>
      </w:pPr>
      <w:proofErr w:type="spellStart"/>
      <w:r w:rsidRPr="00A64E3F">
        <w:rPr>
          <w:rFonts w:ascii="Georgia" w:hAnsi="Georgia"/>
          <w:b/>
          <w:i/>
          <w:color w:val="09080F"/>
          <w:sz w:val="32"/>
          <w:szCs w:val="32"/>
        </w:rPr>
        <w:t>Медвенского</w:t>
      </w:r>
      <w:proofErr w:type="spellEnd"/>
      <w:r w:rsidRPr="00A64E3F">
        <w:rPr>
          <w:rFonts w:ascii="Georgia" w:hAnsi="Georgia"/>
          <w:b/>
          <w:i/>
          <w:color w:val="09080F"/>
          <w:sz w:val="32"/>
          <w:szCs w:val="32"/>
        </w:rPr>
        <w:t xml:space="preserve"> района, Курской области</w:t>
      </w:r>
    </w:p>
    <w:p w:rsidR="00605FE7" w:rsidRPr="00A64E3F" w:rsidRDefault="00605FE7" w:rsidP="00605FE7">
      <w:pPr>
        <w:shd w:val="clear" w:color="auto" w:fill="F5F9FB"/>
        <w:jc w:val="center"/>
        <w:rPr>
          <w:rFonts w:ascii="Georgia" w:hAnsi="Georgia"/>
          <w:b/>
          <w:i/>
          <w:color w:val="FF0000"/>
          <w:sz w:val="24"/>
          <w:szCs w:val="24"/>
        </w:rPr>
      </w:pPr>
      <w:r w:rsidRPr="00A64E3F">
        <w:rPr>
          <w:rFonts w:ascii="Georgia" w:hAnsi="Georgia"/>
          <w:b/>
          <w:i/>
          <w:color w:val="FF0000"/>
          <w:sz w:val="24"/>
          <w:szCs w:val="24"/>
        </w:rPr>
        <w:t>Тема: « О проведении профилактических мероприятий по предотвращению бытовых преступлений против личности»</w:t>
      </w:r>
    </w:p>
    <w:p w:rsidR="006E5559" w:rsidRPr="00A64E3F" w:rsidRDefault="006E5559" w:rsidP="006E5559">
      <w:pPr>
        <w:pStyle w:val="a3"/>
        <w:shd w:val="clear" w:color="auto" w:fill="F5F9FB"/>
        <w:rPr>
          <w:rFonts w:ascii="Georgia" w:hAnsi="Georgia" w:cs="Tahoma"/>
          <w:b/>
          <w:i/>
          <w:color w:val="3B2D36"/>
        </w:rPr>
      </w:pPr>
    </w:p>
    <w:p w:rsidR="009B68DE" w:rsidRPr="00A64E3F" w:rsidRDefault="009B68DE" w:rsidP="00EB1AC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  <w:r w:rsidRPr="00A64E3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Актуальность</w:t>
      </w:r>
      <w:r w:rsidR="00EB1AC9" w:rsidRPr="00A64E3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    </w:t>
      </w:r>
      <w:r w:rsidRPr="00A64E3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совершенствования</w:t>
      </w:r>
      <w:r w:rsidR="00EB1AC9" w:rsidRPr="00A64E3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    </w:t>
      </w:r>
      <w:r w:rsidRPr="00A64E3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профилактики</w:t>
      </w:r>
      <w:r w:rsidR="00EB1AC9" w:rsidRPr="00A64E3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      </w:t>
      </w:r>
      <w:r w:rsidRPr="00A64E3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бытовых</w:t>
      </w:r>
      <w:r w:rsidR="007342CD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64E3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правонарушений обусловлена тем, что конфликтные ситуации в сфере</w:t>
      </w:r>
      <w:r w:rsidR="007342CD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64E3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семейного, жилищного быта становятся причиной совершения тяжких и</w:t>
      </w:r>
      <w:r w:rsidR="007342CD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Pr="00A64E3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особо тяжких преступлений против личности, таких как убийства,</w:t>
      </w:r>
    </w:p>
    <w:p w:rsidR="008C6229" w:rsidRPr="00A64E3F" w:rsidRDefault="009B68DE" w:rsidP="00EB1AC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  <w:r w:rsidRPr="00A64E3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причинение тяжких телесных повреждений, совершаемых по мотивам</w:t>
      </w:r>
      <w:r w:rsidR="007342CD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Pr="00A64E3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бытовой неприязни, семейно-бытовых отношений.</w:t>
      </w:r>
      <w:r w:rsidR="007E280A" w:rsidRPr="00A64E3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 (большинство бывших супругов проживают в тех же</w:t>
      </w:r>
      <w:r w:rsidR="007342CD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="007E280A" w:rsidRPr="00A64E3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квартирах, что и до развода), вопросы нравственно-психологического</w:t>
      </w:r>
      <w:r w:rsidR="007342CD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="007E280A" w:rsidRPr="00A64E3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характера - снижение моральных устоев, низкий уровень культуры семейн</w:t>
      </w:r>
      <w:proofErr w:type="gramStart"/>
      <w:r w:rsidR="007E280A" w:rsidRPr="00A64E3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о-</w:t>
      </w:r>
      <w:proofErr w:type="gramEnd"/>
      <w:r w:rsidR="007342CD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="008C6229" w:rsidRPr="00A64E3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бытовых отношений. Основными мотивами совершения насильственных</w:t>
      </w:r>
      <w:r w:rsidR="007342CD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8C6229" w:rsidRPr="00A64E3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преступлений в быту является ревность или личная неприязнь.</w:t>
      </w:r>
    </w:p>
    <w:p w:rsidR="009B68DE" w:rsidRPr="00A64E3F" w:rsidRDefault="009B68DE" w:rsidP="00A00A23">
      <w:pPr>
        <w:shd w:val="clear" w:color="auto" w:fill="FFFFFF"/>
        <w:spacing w:after="0" w:line="420" w:lineRule="atLeast"/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</w:pPr>
    </w:p>
    <w:p w:rsidR="00A64E3F" w:rsidRDefault="00842C6A" w:rsidP="00842C6A">
      <w:pPr>
        <w:spacing w:line="240" w:lineRule="auto"/>
        <w:rPr>
          <w:rFonts w:ascii="Georgia" w:eastAsia="Times New Roman" w:hAnsi="Georgia" w:cs="Arial"/>
          <w:b/>
          <w:i/>
          <w:sz w:val="24"/>
          <w:szCs w:val="24"/>
          <w:lang w:eastAsia="ru-RU"/>
        </w:rPr>
      </w:pPr>
      <w:r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Конфликты, приводящие к правонарушениям в семейно-бытовой сфере, всегда связаны с самой личностью и её поведением. Многое зависит от уровня зрелости, от того, готова личность или нет преодолевать противоречия законопослушным путём. </w:t>
      </w:r>
      <w:r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br/>
        <w:t>Законопослушным путём разрешаются</w:t>
      </w:r>
      <w:r w:rsidR="00F652F4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лишь 19% противоречий, а 81% </w:t>
      </w:r>
      <w:r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перерастают в конфликты, </w:t>
      </w:r>
      <w:r w:rsidR="007342CD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которые </w:t>
      </w:r>
      <w:r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приводят к правонарушениям, а затем и к преступлениям</w:t>
      </w:r>
      <w:r w:rsidR="00F652F4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.</w:t>
      </w:r>
      <w:r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br/>
      </w:r>
      <w:r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br/>
        <w:t>Лица, которые совершают правонарушения на семейно-бытовой почве, в основной своей массе старше 30 лет, не заняты никакой общественно полезной деятельностью, ранее судимые (прежде всего за насильственные преступления), злоупотребляющие спиртными напитками и наркотиками, допускающие насильственные правонарушения и конфликты на семейно-бытовой почве. </w:t>
      </w:r>
    </w:p>
    <w:p w:rsidR="007342CD" w:rsidRDefault="00842C6A" w:rsidP="00842C6A">
      <w:pPr>
        <w:spacing w:line="240" w:lineRule="auto"/>
        <w:rPr>
          <w:rFonts w:ascii="Georgia" w:eastAsia="Times New Roman" w:hAnsi="Georgia" w:cs="Arial"/>
          <w:b/>
          <w:i/>
          <w:sz w:val="24"/>
          <w:szCs w:val="24"/>
          <w:lang w:eastAsia="ru-RU"/>
        </w:rPr>
      </w:pPr>
      <w:r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br/>
        <w:t xml:space="preserve">Потенциальными жертвами семейных </w:t>
      </w:r>
      <w:proofErr w:type="gramStart"/>
      <w:r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дебоширов</w:t>
      </w:r>
      <w:proofErr w:type="gramEnd"/>
      <w:r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являются, прежде всего, супруги и сожительницы лиц, склонных к совершению насильственных преступлений, их соседи, гораздо реже коллеги или вообще незнакомые лица. </w:t>
      </w:r>
    </w:p>
    <w:p w:rsidR="00A64E3F" w:rsidRDefault="007342CD" w:rsidP="00842C6A">
      <w:pPr>
        <w:spacing w:line="240" w:lineRule="auto"/>
        <w:rPr>
          <w:rFonts w:ascii="Georgia" w:eastAsia="Times New Roman" w:hAnsi="Georgia" w:cs="Arial"/>
          <w:b/>
          <w:i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Таким гражданам объясняются   </w:t>
      </w:r>
      <w:r w:rsidR="00842C6A"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варианты их поведения в случае новог</w:t>
      </w:r>
      <w:r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о обострения конфликта, сообщаются   </w:t>
      </w:r>
      <w:r w:rsidR="00842C6A"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прямые </w:t>
      </w:r>
      <w:r w:rsidR="00842C6A"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lastRenderedPageBreak/>
        <w:t>контактные телефоны участкового и дежурной части органа в</w:t>
      </w:r>
      <w:r w:rsidR="005D2331"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нутренних дел</w:t>
      </w:r>
      <w:proofErr w:type="gramStart"/>
      <w:r w:rsidR="005D2331"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.</w:t>
      </w:r>
      <w:r w:rsid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(</w:t>
      </w:r>
      <w:proofErr w:type="gramEnd"/>
      <w:r w:rsid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что мы постоянно </w:t>
      </w:r>
      <w:r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дела</w:t>
      </w:r>
      <w:r w:rsid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ем)</w:t>
      </w:r>
    </w:p>
    <w:p w:rsidR="00AE5EE2" w:rsidRPr="00A64E3F" w:rsidRDefault="005D2331" w:rsidP="00842C6A">
      <w:pPr>
        <w:spacing w:line="240" w:lineRule="auto"/>
        <w:rPr>
          <w:rFonts w:ascii="Georgia" w:eastAsia="Times New Roman" w:hAnsi="Georgia" w:cs="Arial"/>
          <w:b/>
          <w:i/>
          <w:sz w:val="24"/>
          <w:szCs w:val="24"/>
          <w:lang w:eastAsia="ru-RU"/>
        </w:rPr>
      </w:pPr>
      <w:r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br/>
        <w:t xml:space="preserve"> Из жизненных наблюдений видно, что </w:t>
      </w:r>
      <w:r w:rsidR="00842C6A"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несовершеннолетние преступники, как правило, вырастают в семьях, которые отличает низкий уровень материальной обеспеченности и общей культуры. Обычно и взрослые члены таких семей ориентированы на асоциальный образ жизни, предпочитают агрессивно, насильственно разрешать</w:t>
      </w:r>
      <w:r w:rsidR="007342CD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внутрисемейные конфликты. О </w:t>
      </w:r>
      <w:r w:rsidR="00842C6A"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семейном неблагополучии говорит и то обстоятельство, что почти каждый пятый родитель лишён родительских прав.</w:t>
      </w:r>
    </w:p>
    <w:p w:rsidR="00A64E3F" w:rsidRDefault="00842C6A" w:rsidP="00842C6A">
      <w:pPr>
        <w:spacing w:line="240" w:lineRule="auto"/>
        <w:rPr>
          <w:rFonts w:ascii="Georgia" w:eastAsia="Times New Roman" w:hAnsi="Georgia" w:cs="Arial"/>
          <w:b/>
          <w:i/>
          <w:sz w:val="24"/>
          <w:szCs w:val="24"/>
          <w:lang w:eastAsia="ru-RU"/>
        </w:rPr>
      </w:pPr>
      <w:r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Пострадавшие от насилия дети рано приобщаются к употреблению алкоголя и наркотиков, легко становятся участниками криминальных акций. Бывшие жертвы превращаются в </w:t>
      </w:r>
      <w:proofErr w:type="gramStart"/>
      <w:r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насильников</w:t>
      </w:r>
      <w:proofErr w:type="gramEnd"/>
      <w:r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и происходит процесс воспроизводства жестокости. </w:t>
      </w:r>
    </w:p>
    <w:p w:rsidR="00AE5EE2" w:rsidRPr="00A64E3F" w:rsidRDefault="00842C6A" w:rsidP="00842C6A">
      <w:pPr>
        <w:spacing w:line="240" w:lineRule="auto"/>
        <w:rPr>
          <w:rFonts w:ascii="Georgia" w:eastAsia="Times New Roman" w:hAnsi="Georgia" w:cs="Arial"/>
          <w:b/>
          <w:i/>
          <w:sz w:val="24"/>
          <w:szCs w:val="24"/>
          <w:lang w:eastAsia="ru-RU"/>
        </w:rPr>
      </w:pPr>
      <w:r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В целях предотвращения роста числа тяжких преступлений в семье</w:t>
      </w:r>
      <w:proofErr w:type="gramStart"/>
      <w:r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</w:t>
      </w:r>
      <w:r w:rsidR="00F652F4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,</w:t>
      </w:r>
      <w:proofErr w:type="gramEnd"/>
      <w:r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г</w:t>
      </w:r>
      <w:r w:rsid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лавным направлением работы </w:t>
      </w:r>
      <w:proofErr w:type="spellStart"/>
      <w:r w:rsid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Китаевского</w:t>
      </w:r>
      <w:proofErr w:type="spellEnd"/>
      <w:r w:rsid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сельсовета является  совместная и </w:t>
      </w:r>
      <w:r w:rsidRPr="00A64E3F">
        <w:rPr>
          <w:rFonts w:ascii="Georgia" w:eastAsia="Times New Roman" w:hAnsi="Georgia" w:cs="Arial"/>
          <w:b/>
          <w:i/>
          <w:color w:val="FF0000"/>
          <w:sz w:val="24"/>
          <w:szCs w:val="24"/>
          <w:lang w:eastAsia="ru-RU"/>
        </w:rPr>
        <w:t xml:space="preserve"> индивидуальная профилактика, </w:t>
      </w:r>
      <w:r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охватывающая не только группы риска, но и подрастающее поколение.</w:t>
      </w:r>
      <w:r w:rsidR="00AF09A7"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(Пример –</w:t>
      </w:r>
      <w:r w:rsidR="007342CD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семья </w:t>
      </w:r>
      <w:proofErr w:type="spellStart"/>
      <w:r w:rsidR="007342CD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Сопиной</w:t>
      </w:r>
      <w:proofErr w:type="spellEnd"/>
      <w:r w:rsidR="007342CD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М</w:t>
      </w:r>
      <w:proofErr w:type="gramStart"/>
      <w:r w:rsidR="007342CD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,С</w:t>
      </w:r>
      <w:proofErr w:type="gramEnd"/>
      <w:r w:rsidR="007342CD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. - </w:t>
      </w:r>
      <w:r w:rsidR="00AF09A7"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жертвы насилия – жена и ребенок жены.</w:t>
      </w:r>
      <w:r w:rsidR="007342CD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</w:t>
      </w:r>
      <w:r w:rsidR="00AF09A7"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Причина – пьянство и непринятие чужого ребенка,</w:t>
      </w:r>
      <w:r w:rsidR="007342CD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</w:t>
      </w:r>
      <w:r w:rsidR="00AF09A7"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агрессия к нему</w:t>
      </w:r>
      <w:r w:rsid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. Женщина забывает о ребенке и вновь возвращается</w:t>
      </w:r>
      <w:r w:rsidR="007342CD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к </w:t>
      </w:r>
      <w:proofErr w:type="spellStart"/>
      <w:r w:rsidR="007342CD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человеку</w:t>
      </w:r>
      <w:proofErr w:type="gramStart"/>
      <w:r w:rsidR="007342CD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,к</w:t>
      </w:r>
      <w:proofErr w:type="gramEnd"/>
      <w:r w:rsidR="007342CD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оторый</w:t>
      </w:r>
      <w:proofErr w:type="spellEnd"/>
      <w:r w:rsidR="007342CD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</w:t>
      </w:r>
      <w:r w:rsid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</w:t>
      </w:r>
      <w:r w:rsidR="007342CD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позволяет себе ударить ребенка</w:t>
      </w:r>
      <w:r w:rsidR="00AF09A7"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).</w:t>
      </w:r>
      <w:r w:rsidR="007342CD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</w:t>
      </w:r>
    </w:p>
    <w:p w:rsidR="00AF09A7" w:rsidRPr="00A64E3F" w:rsidRDefault="00AF09A7" w:rsidP="001D604D">
      <w:pPr>
        <w:spacing w:before="100" w:beforeAutospacing="1" w:after="100" w:afterAutospacing="1" w:line="240" w:lineRule="auto"/>
        <w:ind w:firstLine="225"/>
        <w:rPr>
          <w:rFonts w:ascii="Georgia" w:eastAsia="Times New Roman" w:hAnsi="Georgia" w:cs="Arial"/>
          <w:b/>
          <w:i/>
          <w:sz w:val="24"/>
          <w:szCs w:val="24"/>
          <w:lang w:eastAsia="ru-RU"/>
        </w:rPr>
      </w:pPr>
      <w:r w:rsidRPr="00A64E3F">
        <w:rPr>
          <w:rFonts w:ascii="Georgia" w:eastAsia="Times New Roman" w:hAnsi="Georgia" w:cs="Times New Roman"/>
          <w:b/>
          <w:i/>
          <w:color w:val="FF0000"/>
          <w:sz w:val="24"/>
          <w:szCs w:val="24"/>
          <w:lang w:eastAsia="ru-RU"/>
        </w:rPr>
        <w:t xml:space="preserve">Жертва насилия </w:t>
      </w:r>
      <w:proofErr w:type="gramStart"/>
      <w:r w:rsidRPr="00A64E3F">
        <w:rPr>
          <w:rFonts w:ascii="Georgia" w:eastAsia="Times New Roman" w:hAnsi="Georgia" w:cs="Times New Roman"/>
          <w:b/>
          <w:i/>
          <w:color w:val="FF0000"/>
          <w:sz w:val="24"/>
          <w:szCs w:val="24"/>
          <w:lang w:eastAsia="ru-RU"/>
        </w:rPr>
        <w:t xml:space="preserve">( </w:t>
      </w:r>
      <w:proofErr w:type="gramEnd"/>
      <w:r w:rsidRPr="00A64E3F">
        <w:rPr>
          <w:rFonts w:ascii="Georgia" w:eastAsia="Times New Roman" w:hAnsi="Georgia" w:cs="Times New Roman"/>
          <w:b/>
          <w:i/>
          <w:color w:val="FF0000"/>
          <w:sz w:val="24"/>
          <w:szCs w:val="24"/>
          <w:lang w:eastAsia="ru-RU"/>
        </w:rPr>
        <w:t>в основном</w:t>
      </w:r>
      <w:r w:rsidR="001D604D" w:rsidRPr="00A64E3F">
        <w:rPr>
          <w:rFonts w:ascii="Georgia" w:eastAsia="Times New Roman" w:hAnsi="Georgia" w:cs="Times New Roman"/>
          <w:b/>
          <w:i/>
          <w:color w:val="FF0000"/>
          <w:sz w:val="24"/>
          <w:szCs w:val="24"/>
          <w:lang w:eastAsia="ru-RU"/>
        </w:rPr>
        <w:t>, женщи</w:t>
      </w:r>
      <w:r w:rsidRPr="00A64E3F">
        <w:rPr>
          <w:rFonts w:ascii="Georgia" w:eastAsia="Times New Roman" w:hAnsi="Georgia" w:cs="Times New Roman"/>
          <w:b/>
          <w:i/>
          <w:color w:val="FF0000"/>
          <w:sz w:val="24"/>
          <w:szCs w:val="24"/>
          <w:lang w:eastAsia="ru-RU"/>
        </w:rPr>
        <w:t>ны и дети) не должна быть социально-уязвимым субъектом. Постоянные побои, наносимый вред здоровью, истязания в конечном                               итоге приводят к тяжким последствиям. Помимо психологической поддержки,                              жертве должны разъясняться её права, но,                              как показывает практика,                                               правовой помощи женщины в большинстве своём не получают.</w:t>
      </w:r>
    </w:p>
    <w:p w:rsidR="003400DD" w:rsidRPr="00A64E3F" w:rsidRDefault="00842C6A" w:rsidP="001D604D">
      <w:pPr>
        <w:spacing w:line="240" w:lineRule="auto"/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</w:pPr>
      <w:r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Основную </w:t>
      </w:r>
      <w:r w:rsidR="00AF09A7"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нагрузку в подобной обстановке </w:t>
      </w:r>
      <w:r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сегодня принимают на свои плечи службы участковых инспекторов полиц</w:t>
      </w:r>
      <w:proofErr w:type="gramStart"/>
      <w:r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ии и её</w:t>
      </w:r>
      <w:proofErr w:type="gramEnd"/>
      <w:r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 xml:space="preserve"> подразделения, занятые борьбой с преступностью. Естественно, для обеспечения успеха на этом поприще, как никогда необходимо тесное и эффективное взаимодействие законодательной и исполнительной структур, всех заинтересованных инстанций к решению столь болезненной общественной проблемы.</w:t>
      </w:r>
      <w:r w:rsidRPr="00A64E3F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br/>
      </w:r>
      <w:r w:rsidR="00AE5EE2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МО «</w:t>
      </w:r>
      <w:proofErr w:type="spellStart"/>
      <w:r w:rsidR="00AE5EE2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Китаевский</w:t>
      </w:r>
      <w:proofErr w:type="spellEnd"/>
      <w:r w:rsidR="00AE5EE2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сельсовет</w:t>
      </w:r>
      <w:r w:rsidR="00A00A23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" состо</w:t>
      </w:r>
      <w:r w:rsidR="00AE5EE2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ит из 25</w:t>
      </w:r>
      <w:r w:rsidR="00A00A23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нас</w:t>
      </w:r>
      <w:r w:rsidR="00AE5EE2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еленных пунктов —  с численностью дворов 6</w:t>
      </w:r>
      <w:r w:rsidR="00A00A23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4</w:t>
      </w:r>
      <w:r w:rsidR="00AE5EE2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0 и численностью населения 1692 ч.</w:t>
      </w:r>
      <w:r w:rsidR="00A00A23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br/>
      </w:r>
    </w:p>
    <w:p w:rsidR="003400DD" w:rsidRPr="00A64E3F" w:rsidRDefault="003400DD" w:rsidP="003400DD">
      <w:pPr>
        <w:rPr>
          <w:rFonts w:ascii="Georgia" w:hAnsi="Georgia"/>
          <w:b/>
          <w:i/>
          <w:sz w:val="24"/>
          <w:szCs w:val="24"/>
        </w:rPr>
      </w:pPr>
      <w:proofErr w:type="gramStart"/>
      <w:r w:rsidRPr="00A64E3F">
        <w:rPr>
          <w:rFonts w:ascii="Georgia" w:hAnsi="Georgia"/>
          <w:b/>
          <w:i/>
          <w:sz w:val="24"/>
          <w:szCs w:val="24"/>
        </w:rPr>
        <w:t>Приняты</w:t>
      </w:r>
      <w:proofErr w:type="gramEnd"/>
      <w:r w:rsidRPr="00A64E3F">
        <w:rPr>
          <w:rFonts w:ascii="Georgia" w:hAnsi="Georgia"/>
          <w:b/>
          <w:i/>
          <w:sz w:val="24"/>
          <w:szCs w:val="24"/>
        </w:rPr>
        <w:t xml:space="preserve"> НПА:</w:t>
      </w:r>
    </w:p>
    <w:p w:rsidR="003400DD" w:rsidRPr="00A64E3F" w:rsidRDefault="003400DD" w:rsidP="003400DD">
      <w:pPr>
        <w:rPr>
          <w:rFonts w:ascii="Georgia" w:hAnsi="Georgia"/>
          <w:b/>
          <w:i/>
          <w:sz w:val="24"/>
          <w:szCs w:val="24"/>
        </w:rPr>
      </w:pPr>
      <w:r w:rsidRPr="00A64E3F">
        <w:rPr>
          <w:rFonts w:ascii="Georgia" w:hAnsi="Georgia"/>
          <w:b/>
          <w:i/>
          <w:sz w:val="24"/>
          <w:szCs w:val="24"/>
        </w:rPr>
        <w:lastRenderedPageBreak/>
        <w:t xml:space="preserve">Собранием депутатов </w:t>
      </w:r>
      <w:proofErr w:type="spellStart"/>
      <w:r w:rsidRPr="00A64E3F">
        <w:rPr>
          <w:rFonts w:ascii="Georgia" w:hAnsi="Georgia"/>
          <w:b/>
          <w:i/>
          <w:sz w:val="24"/>
          <w:szCs w:val="24"/>
        </w:rPr>
        <w:t>Китаевского</w:t>
      </w:r>
      <w:proofErr w:type="spellEnd"/>
      <w:r w:rsidRPr="00A64E3F">
        <w:rPr>
          <w:rFonts w:ascii="Georgia" w:hAnsi="Georgia"/>
          <w:b/>
          <w:i/>
          <w:sz w:val="24"/>
          <w:szCs w:val="24"/>
        </w:rPr>
        <w:t xml:space="preserve"> сельсовета:</w:t>
      </w:r>
    </w:p>
    <w:p w:rsidR="003400DD" w:rsidRPr="00A64E3F" w:rsidRDefault="003400DD" w:rsidP="003400DD">
      <w:pPr>
        <w:rPr>
          <w:rFonts w:ascii="Georgia" w:hAnsi="Georgia"/>
          <w:b/>
          <w:i/>
          <w:sz w:val="24"/>
          <w:szCs w:val="24"/>
        </w:rPr>
      </w:pPr>
      <w:r w:rsidRPr="00A64E3F">
        <w:rPr>
          <w:rFonts w:ascii="Georgia" w:hAnsi="Georgia"/>
          <w:b/>
          <w:i/>
          <w:sz w:val="24"/>
          <w:szCs w:val="24"/>
        </w:rPr>
        <w:t xml:space="preserve">1.Решение от 29.12.2018 г №46/190 «О мероприятиях по организации исполнения исправительных работ на территории </w:t>
      </w:r>
      <w:proofErr w:type="spellStart"/>
      <w:r w:rsidRPr="00A64E3F">
        <w:rPr>
          <w:rFonts w:ascii="Georgia" w:hAnsi="Georgia"/>
          <w:b/>
          <w:i/>
          <w:sz w:val="24"/>
          <w:szCs w:val="24"/>
        </w:rPr>
        <w:t>Китаевского</w:t>
      </w:r>
      <w:proofErr w:type="spellEnd"/>
      <w:r w:rsidRPr="00A64E3F">
        <w:rPr>
          <w:rFonts w:ascii="Georgia" w:hAnsi="Georgia"/>
          <w:b/>
          <w:i/>
          <w:sz w:val="24"/>
          <w:szCs w:val="24"/>
        </w:rPr>
        <w:t xml:space="preserve"> сельсовета </w:t>
      </w:r>
      <w:proofErr w:type="spellStart"/>
      <w:r w:rsidRPr="00A64E3F">
        <w:rPr>
          <w:rFonts w:ascii="Georgia" w:hAnsi="Georgia"/>
          <w:b/>
          <w:i/>
          <w:sz w:val="24"/>
          <w:szCs w:val="24"/>
        </w:rPr>
        <w:t>Медвенского</w:t>
      </w:r>
      <w:proofErr w:type="spellEnd"/>
      <w:r w:rsidRPr="00A64E3F">
        <w:rPr>
          <w:rFonts w:ascii="Georgia" w:hAnsi="Georgia"/>
          <w:b/>
          <w:i/>
          <w:sz w:val="24"/>
          <w:szCs w:val="24"/>
        </w:rPr>
        <w:t xml:space="preserve"> района».</w:t>
      </w:r>
    </w:p>
    <w:p w:rsidR="003400DD" w:rsidRPr="00A64E3F" w:rsidRDefault="003400DD" w:rsidP="003400DD">
      <w:pPr>
        <w:rPr>
          <w:rFonts w:ascii="Georgia" w:hAnsi="Georgia"/>
          <w:b/>
          <w:i/>
          <w:sz w:val="24"/>
          <w:szCs w:val="24"/>
        </w:rPr>
      </w:pPr>
      <w:r w:rsidRPr="00A64E3F">
        <w:rPr>
          <w:rFonts w:ascii="Georgia" w:hAnsi="Georgia"/>
          <w:b/>
          <w:i/>
          <w:sz w:val="24"/>
          <w:szCs w:val="24"/>
        </w:rPr>
        <w:t xml:space="preserve">2. Решение от 29.12.2018г №46/191 «О мероприятиях по организации исполнения обязательных  работ на территории </w:t>
      </w:r>
      <w:proofErr w:type="spellStart"/>
      <w:r w:rsidRPr="00A64E3F">
        <w:rPr>
          <w:rFonts w:ascii="Georgia" w:hAnsi="Georgia"/>
          <w:b/>
          <w:i/>
          <w:sz w:val="24"/>
          <w:szCs w:val="24"/>
        </w:rPr>
        <w:t>Китаевского</w:t>
      </w:r>
      <w:proofErr w:type="spellEnd"/>
      <w:r w:rsidRPr="00A64E3F">
        <w:rPr>
          <w:rFonts w:ascii="Georgia" w:hAnsi="Georgia"/>
          <w:b/>
          <w:i/>
          <w:sz w:val="24"/>
          <w:szCs w:val="24"/>
        </w:rPr>
        <w:t xml:space="preserve"> сельсовета </w:t>
      </w:r>
      <w:proofErr w:type="spellStart"/>
      <w:r w:rsidRPr="00A64E3F">
        <w:rPr>
          <w:rFonts w:ascii="Georgia" w:hAnsi="Georgia"/>
          <w:b/>
          <w:i/>
          <w:sz w:val="24"/>
          <w:szCs w:val="24"/>
        </w:rPr>
        <w:t>Медвенского</w:t>
      </w:r>
      <w:proofErr w:type="spellEnd"/>
      <w:r w:rsidRPr="00A64E3F">
        <w:rPr>
          <w:rFonts w:ascii="Georgia" w:hAnsi="Georgia"/>
          <w:b/>
          <w:i/>
          <w:sz w:val="24"/>
          <w:szCs w:val="24"/>
        </w:rPr>
        <w:t xml:space="preserve"> района».</w:t>
      </w:r>
    </w:p>
    <w:p w:rsidR="003400DD" w:rsidRPr="00A64E3F" w:rsidRDefault="003400DD" w:rsidP="003400DD">
      <w:pPr>
        <w:jc w:val="both"/>
        <w:rPr>
          <w:rFonts w:ascii="Georgia" w:hAnsi="Georgia"/>
          <w:b/>
          <w:i/>
          <w:sz w:val="24"/>
          <w:szCs w:val="24"/>
        </w:rPr>
      </w:pPr>
      <w:r w:rsidRPr="00A64E3F">
        <w:rPr>
          <w:rFonts w:ascii="Georgia" w:hAnsi="Georgia"/>
          <w:b/>
          <w:i/>
          <w:sz w:val="24"/>
          <w:szCs w:val="24"/>
        </w:rPr>
        <w:t xml:space="preserve">-Администрацией </w:t>
      </w:r>
      <w:proofErr w:type="spellStart"/>
      <w:r w:rsidRPr="00A64E3F">
        <w:rPr>
          <w:rFonts w:ascii="Georgia" w:hAnsi="Georgia"/>
          <w:b/>
          <w:i/>
          <w:sz w:val="24"/>
          <w:szCs w:val="24"/>
        </w:rPr>
        <w:t>Китаевского</w:t>
      </w:r>
      <w:proofErr w:type="spellEnd"/>
      <w:r w:rsidRPr="00A64E3F">
        <w:rPr>
          <w:rFonts w:ascii="Georgia" w:hAnsi="Georgia"/>
          <w:b/>
          <w:i/>
          <w:sz w:val="24"/>
          <w:szCs w:val="24"/>
        </w:rPr>
        <w:t xml:space="preserve"> сельсовета принято  постановление от 07.12.2018г №86-па</w:t>
      </w:r>
    </w:p>
    <w:p w:rsidR="003400DD" w:rsidRPr="00A64E3F" w:rsidRDefault="003400DD" w:rsidP="003400DD">
      <w:pPr>
        <w:ind w:right="3458"/>
        <w:jc w:val="both"/>
        <w:rPr>
          <w:rFonts w:ascii="Georgia" w:hAnsi="Georgia"/>
          <w:b/>
          <w:i/>
          <w:sz w:val="24"/>
          <w:szCs w:val="24"/>
        </w:rPr>
      </w:pPr>
      <w:r w:rsidRPr="00A64E3F">
        <w:rPr>
          <w:rFonts w:ascii="Georgia" w:hAnsi="Georgia"/>
          <w:b/>
          <w:bCs/>
          <w:i/>
          <w:sz w:val="24"/>
          <w:szCs w:val="24"/>
        </w:rPr>
        <w:t>«Об утверждении</w:t>
      </w:r>
      <w:r w:rsidRPr="00A64E3F">
        <w:rPr>
          <w:rFonts w:ascii="Georgia" w:hAnsi="Georgia"/>
          <w:b/>
          <w:bCs/>
          <w:i/>
          <w:color w:val="000000"/>
          <w:sz w:val="24"/>
          <w:szCs w:val="24"/>
        </w:rPr>
        <w:t xml:space="preserve"> муниципальной программы </w:t>
      </w:r>
      <w:r w:rsidRPr="00A64E3F">
        <w:rPr>
          <w:rFonts w:ascii="Georgia" w:hAnsi="Georgia"/>
          <w:b/>
          <w:i/>
          <w:sz w:val="24"/>
          <w:szCs w:val="24"/>
        </w:rPr>
        <w:t xml:space="preserve">«Профилактика правонарушений на территории </w:t>
      </w:r>
      <w:proofErr w:type="spellStart"/>
      <w:r w:rsidRPr="00A64E3F">
        <w:rPr>
          <w:rFonts w:ascii="Georgia" w:hAnsi="Georgia"/>
          <w:b/>
          <w:i/>
          <w:sz w:val="24"/>
          <w:szCs w:val="24"/>
        </w:rPr>
        <w:t>Китаевского</w:t>
      </w:r>
      <w:proofErr w:type="spellEnd"/>
      <w:r w:rsidRPr="00A64E3F">
        <w:rPr>
          <w:rFonts w:ascii="Georgia" w:hAnsi="Georgia"/>
          <w:b/>
          <w:i/>
          <w:sz w:val="24"/>
          <w:szCs w:val="24"/>
        </w:rPr>
        <w:t xml:space="preserve"> сельсовета </w:t>
      </w:r>
      <w:proofErr w:type="spellStart"/>
      <w:r w:rsidRPr="00A64E3F">
        <w:rPr>
          <w:rFonts w:ascii="Georgia" w:hAnsi="Georgia"/>
          <w:b/>
          <w:i/>
          <w:sz w:val="24"/>
          <w:szCs w:val="24"/>
        </w:rPr>
        <w:t>Медвенского</w:t>
      </w:r>
      <w:proofErr w:type="spellEnd"/>
      <w:r w:rsidRPr="00A64E3F">
        <w:rPr>
          <w:rFonts w:ascii="Georgia" w:hAnsi="Georgia"/>
          <w:b/>
          <w:i/>
          <w:sz w:val="24"/>
          <w:szCs w:val="24"/>
        </w:rPr>
        <w:t xml:space="preserve"> района на 2019-2021 годы»</w:t>
      </w:r>
    </w:p>
    <w:p w:rsidR="003400DD" w:rsidRPr="00A64E3F" w:rsidRDefault="003400DD" w:rsidP="003400DD">
      <w:pPr>
        <w:widowControl w:val="0"/>
        <w:spacing w:line="100" w:lineRule="atLeast"/>
        <w:ind w:firstLine="709"/>
        <w:jc w:val="both"/>
        <w:rPr>
          <w:rFonts w:ascii="Georgia" w:hAnsi="Georgia" w:cs="Arial"/>
          <w:b/>
          <w:i/>
          <w:sz w:val="24"/>
          <w:szCs w:val="24"/>
        </w:rPr>
      </w:pPr>
      <w:r w:rsidRPr="00A64E3F">
        <w:rPr>
          <w:rFonts w:ascii="Georgia" w:hAnsi="Georgia" w:cs="Arial"/>
          <w:b/>
          <w:i/>
          <w:sz w:val="24"/>
          <w:szCs w:val="24"/>
        </w:rPr>
        <w:t>Вместе с тем, состояние общественной безопасности на территории муниципального образования «</w:t>
      </w:r>
      <w:proofErr w:type="spellStart"/>
      <w:r w:rsidRPr="00A64E3F">
        <w:rPr>
          <w:rFonts w:ascii="Georgia" w:hAnsi="Georgia" w:cs="Arial"/>
          <w:b/>
          <w:i/>
          <w:sz w:val="24"/>
          <w:szCs w:val="24"/>
        </w:rPr>
        <w:t>Китаевский</w:t>
      </w:r>
      <w:proofErr w:type="spellEnd"/>
      <w:r w:rsidRPr="00A64E3F">
        <w:rPr>
          <w:rFonts w:ascii="Georgia" w:hAnsi="Georgia" w:cs="Arial"/>
          <w:b/>
          <w:i/>
          <w:sz w:val="24"/>
          <w:szCs w:val="24"/>
        </w:rPr>
        <w:t xml:space="preserve"> сельсовет» </w:t>
      </w:r>
      <w:proofErr w:type="spellStart"/>
      <w:r w:rsidRPr="00A64E3F">
        <w:rPr>
          <w:rFonts w:ascii="Georgia" w:hAnsi="Georgia" w:cs="Arial"/>
          <w:b/>
          <w:i/>
          <w:sz w:val="24"/>
          <w:szCs w:val="24"/>
        </w:rPr>
        <w:t>Медвенского</w:t>
      </w:r>
      <w:proofErr w:type="spellEnd"/>
      <w:r w:rsidRPr="00A64E3F">
        <w:rPr>
          <w:rFonts w:ascii="Georgia" w:hAnsi="Georgia" w:cs="Arial"/>
          <w:b/>
          <w:i/>
          <w:sz w:val="24"/>
          <w:szCs w:val="24"/>
        </w:rPr>
        <w:t xml:space="preserve"> района Курской области по-прежнему осложняется </w:t>
      </w:r>
      <w:proofErr w:type="gramStart"/>
      <w:r w:rsidRPr="00A64E3F">
        <w:rPr>
          <w:rFonts w:ascii="Georgia" w:hAnsi="Georgia" w:cs="Arial"/>
          <w:b/>
          <w:i/>
          <w:sz w:val="24"/>
          <w:szCs w:val="24"/>
        </w:rPr>
        <w:t>такими</w:t>
      </w:r>
      <w:proofErr w:type="gramEnd"/>
      <w:r w:rsidRPr="00A64E3F">
        <w:rPr>
          <w:rFonts w:ascii="Georgia" w:hAnsi="Georgia" w:cs="Arial"/>
          <w:b/>
          <w:i/>
          <w:sz w:val="24"/>
          <w:szCs w:val="24"/>
        </w:rPr>
        <w:t xml:space="preserve"> фактором как алкоголизм.</w:t>
      </w:r>
    </w:p>
    <w:p w:rsidR="003400DD" w:rsidRPr="00A64E3F" w:rsidRDefault="003400DD" w:rsidP="003400DD">
      <w:pPr>
        <w:widowControl w:val="0"/>
        <w:spacing w:line="100" w:lineRule="atLeast"/>
        <w:ind w:firstLine="709"/>
        <w:jc w:val="both"/>
        <w:rPr>
          <w:rFonts w:ascii="Georgia" w:hAnsi="Georgia" w:cs="Arial"/>
          <w:b/>
          <w:i/>
          <w:sz w:val="24"/>
          <w:szCs w:val="24"/>
        </w:rPr>
      </w:pPr>
      <w:r w:rsidRPr="00A64E3F">
        <w:rPr>
          <w:rFonts w:ascii="Georgia" w:hAnsi="Georgia" w:cs="Arial"/>
          <w:b/>
          <w:i/>
          <w:sz w:val="24"/>
          <w:szCs w:val="24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3400DD" w:rsidRPr="00A64E3F" w:rsidRDefault="003400DD" w:rsidP="003400DD">
      <w:pPr>
        <w:rPr>
          <w:rFonts w:ascii="Georgia" w:hAnsi="Georgia"/>
          <w:b/>
          <w:i/>
          <w:sz w:val="24"/>
          <w:szCs w:val="24"/>
        </w:rPr>
      </w:pPr>
      <w:r w:rsidRPr="00A64E3F">
        <w:rPr>
          <w:rFonts w:ascii="Georgia" w:hAnsi="Georgia"/>
          <w:b/>
          <w:i/>
          <w:sz w:val="24"/>
          <w:szCs w:val="24"/>
        </w:rPr>
        <w:t xml:space="preserve">          В  Администрации </w:t>
      </w:r>
      <w:proofErr w:type="spellStart"/>
      <w:r w:rsidRPr="00A64E3F">
        <w:rPr>
          <w:rFonts w:ascii="Georgia" w:hAnsi="Georgia"/>
          <w:b/>
          <w:i/>
          <w:sz w:val="24"/>
          <w:szCs w:val="24"/>
        </w:rPr>
        <w:t>Китаевского</w:t>
      </w:r>
      <w:proofErr w:type="spellEnd"/>
      <w:r w:rsidRPr="00A64E3F">
        <w:rPr>
          <w:rFonts w:ascii="Georgia" w:hAnsi="Georgia"/>
          <w:b/>
          <w:i/>
          <w:sz w:val="24"/>
          <w:szCs w:val="24"/>
        </w:rPr>
        <w:t xml:space="preserve"> сельсовета создан общественный Совет профилактики, заседания проводятся не реже 1 раза в квартал.</w:t>
      </w:r>
    </w:p>
    <w:p w:rsidR="003400DD" w:rsidRPr="00A64E3F" w:rsidRDefault="003400DD" w:rsidP="003400DD">
      <w:pPr>
        <w:rPr>
          <w:rFonts w:ascii="Georgia" w:hAnsi="Georgia"/>
          <w:b/>
          <w:i/>
          <w:sz w:val="24"/>
          <w:szCs w:val="24"/>
        </w:rPr>
      </w:pPr>
      <w:r w:rsidRPr="00A64E3F">
        <w:rPr>
          <w:rFonts w:ascii="Georgia" w:hAnsi="Georgia"/>
          <w:b/>
          <w:i/>
          <w:sz w:val="24"/>
          <w:szCs w:val="24"/>
        </w:rPr>
        <w:t>Рассматриваются следующие вопросы:</w:t>
      </w:r>
    </w:p>
    <w:p w:rsidR="003400DD" w:rsidRPr="00A64E3F" w:rsidRDefault="003400DD" w:rsidP="003400DD">
      <w:pPr>
        <w:ind w:firstLine="709"/>
        <w:jc w:val="both"/>
        <w:rPr>
          <w:rFonts w:ascii="Georgia" w:hAnsi="Georgia"/>
          <w:b/>
          <w:i/>
          <w:sz w:val="24"/>
          <w:szCs w:val="24"/>
        </w:rPr>
      </w:pPr>
      <w:r w:rsidRPr="00A64E3F">
        <w:rPr>
          <w:rFonts w:ascii="Georgia" w:hAnsi="Georgia"/>
          <w:b/>
          <w:i/>
          <w:sz w:val="24"/>
          <w:szCs w:val="24"/>
        </w:rPr>
        <w:t>1.О проведении профилактических бесед с несовершеннолетними и их родителями с целью предупреждения правонарушений среди несовершеннолетних.</w:t>
      </w:r>
    </w:p>
    <w:p w:rsidR="003400DD" w:rsidRPr="00A64E3F" w:rsidRDefault="003400DD" w:rsidP="003400DD">
      <w:pPr>
        <w:ind w:firstLine="709"/>
        <w:jc w:val="both"/>
        <w:rPr>
          <w:rFonts w:ascii="Georgia" w:hAnsi="Georgia"/>
          <w:b/>
          <w:i/>
          <w:sz w:val="24"/>
          <w:szCs w:val="24"/>
        </w:rPr>
      </w:pPr>
      <w:r w:rsidRPr="00A64E3F">
        <w:rPr>
          <w:rFonts w:ascii="Georgia" w:hAnsi="Georgia"/>
          <w:b/>
          <w:i/>
          <w:sz w:val="24"/>
          <w:szCs w:val="24"/>
        </w:rPr>
        <w:t xml:space="preserve">2.О </w:t>
      </w:r>
      <w:proofErr w:type="gramStart"/>
      <w:r w:rsidRPr="00A64E3F">
        <w:rPr>
          <w:rFonts w:ascii="Georgia" w:hAnsi="Georgia"/>
          <w:b/>
          <w:i/>
          <w:sz w:val="24"/>
          <w:szCs w:val="24"/>
        </w:rPr>
        <w:t>контроле за</w:t>
      </w:r>
      <w:proofErr w:type="gramEnd"/>
      <w:r w:rsidRPr="00A64E3F">
        <w:rPr>
          <w:rFonts w:ascii="Georgia" w:hAnsi="Georgia"/>
          <w:b/>
          <w:i/>
          <w:sz w:val="24"/>
          <w:szCs w:val="24"/>
        </w:rPr>
        <w:t xml:space="preserve"> посещением учащимися школы учебных занятий, выявление причин пропусков. </w:t>
      </w:r>
    </w:p>
    <w:p w:rsidR="003400DD" w:rsidRPr="00A64E3F" w:rsidRDefault="003400DD" w:rsidP="003400DD">
      <w:pPr>
        <w:rPr>
          <w:rFonts w:ascii="Georgia" w:hAnsi="Georgia"/>
          <w:b/>
          <w:i/>
          <w:sz w:val="24"/>
          <w:szCs w:val="24"/>
        </w:rPr>
      </w:pPr>
      <w:r w:rsidRPr="00A64E3F">
        <w:rPr>
          <w:rFonts w:ascii="Georgia" w:hAnsi="Georgia"/>
          <w:b/>
          <w:i/>
          <w:sz w:val="24"/>
          <w:szCs w:val="24"/>
        </w:rPr>
        <w:t xml:space="preserve">          3. Рассмотрение вопроса о подготовке статистических сведений по различным категориям семей и детей несовершеннолетнего возраста, проживающих на территории </w:t>
      </w:r>
      <w:proofErr w:type="spellStart"/>
      <w:r w:rsidRPr="00A64E3F">
        <w:rPr>
          <w:rFonts w:ascii="Georgia" w:hAnsi="Georgia"/>
          <w:b/>
          <w:i/>
          <w:sz w:val="24"/>
          <w:szCs w:val="24"/>
        </w:rPr>
        <w:t>Китаевского</w:t>
      </w:r>
      <w:proofErr w:type="spellEnd"/>
      <w:r w:rsidRPr="00A64E3F">
        <w:rPr>
          <w:rFonts w:ascii="Georgia" w:hAnsi="Georgia"/>
          <w:b/>
          <w:i/>
          <w:sz w:val="24"/>
          <w:szCs w:val="24"/>
        </w:rPr>
        <w:t xml:space="preserve"> сельсовета.</w:t>
      </w:r>
    </w:p>
    <w:p w:rsidR="003400DD" w:rsidRPr="00A64E3F" w:rsidRDefault="003400DD" w:rsidP="003400DD">
      <w:pPr>
        <w:rPr>
          <w:rFonts w:ascii="Georgia" w:hAnsi="Georgia"/>
          <w:b/>
          <w:i/>
          <w:sz w:val="24"/>
          <w:szCs w:val="24"/>
        </w:rPr>
      </w:pPr>
      <w:r w:rsidRPr="00A64E3F">
        <w:rPr>
          <w:rFonts w:ascii="Georgia" w:hAnsi="Georgia"/>
          <w:b/>
          <w:i/>
          <w:sz w:val="24"/>
          <w:szCs w:val="24"/>
        </w:rPr>
        <w:t xml:space="preserve">          4. Обследование  материально-бытовых условий проживания неблагополучных, малообеспеченных семей, </w:t>
      </w:r>
      <w:r w:rsidRPr="00A64E3F">
        <w:rPr>
          <w:rFonts w:ascii="Georgia" w:hAnsi="Georgia"/>
          <w:b/>
          <w:i/>
          <w:sz w:val="24"/>
          <w:szCs w:val="24"/>
        </w:rPr>
        <w:lastRenderedPageBreak/>
        <w:t>семей, в которых воспитываются дети, оставшиеся без попечения родителей, несовершеннолетних, состоящих на учете в Общественном совете профилактики, с целью оказания  посильной помощи и работа с ними.</w:t>
      </w:r>
    </w:p>
    <w:p w:rsidR="003400DD" w:rsidRPr="00A64E3F" w:rsidRDefault="003400DD" w:rsidP="003400DD">
      <w:pPr>
        <w:rPr>
          <w:rFonts w:ascii="Georgia" w:hAnsi="Georgia"/>
          <w:b/>
          <w:i/>
          <w:sz w:val="24"/>
          <w:szCs w:val="24"/>
          <w:u w:val="single"/>
        </w:rPr>
      </w:pPr>
    </w:p>
    <w:p w:rsidR="003400DD" w:rsidRPr="00A64E3F" w:rsidRDefault="000C3F8E" w:rsidP="003400DD">
      <w:pPr>
        <w:jc w:val="both"/>
        <w:rPr>
          <w:rFonts w:ascii="Georgia" w:hAnsi="Georgia"/>
          <w:b/>
          <w:i/>
          <w:sz w:val="24"/>
          <w:szCs w:val="24"/>
        </w:rPr>
      </w:pPr>
      <w:proofErr w:type="gramStart"/>
      <w:r w:rsidRPr="00A64E3F">
        <w:rPr>
          <w:rFonts w:ascii="Georgia" w:hAnsi="Georgia"/>
          <w:b/>
          <w:i/>
          <w:sz w:val="24"/>
          <w:szCs w:val="24"/>
        </w:rPr>
        <w:t xml:space="preserve">Администрацией </w:t>
      </w:r>
      <w:r w:rsidR="003400DD" w:rsidRPr="00A64E3F">
        <w:rPr>
          <w:rFonts w:ascii="Georgia" w:hAnsi="Georgia"/>
          <w:b/>
          <w:i/>
          <w:sz w:val="24"/>
          <w:szCs w:val="24"/>
        </w:rPr>
        <w:t xml:space="preserve"> </w:t>
      </w:r>
      <w:proofErr w:type="spellStart"/>
      <w:r w:rsidR="003400DD" w:rsidRPr="00A64E3F">
        <w:rPr>
          <w:rFonts w:ascii="Georgia" w:hAnsi="Georgia"/>
          <w:b/>
          <w:i/>
          <w:sz w:val="24"/>
          <w:szCs w:val="24"/>
        </w:rPr>
        <w:t>Китаевского</w:t>
      </w:r>
      <w:proofErr w:type="spellEnd"/>
      <w:r w:rsidR="003400DD" w:rsidRPr="00A64E3F">
        <w:rPr>
          <w:rFonts w:ascii="Georgia" w:hAnsi="Georgia"/>
          <w:b/>
          <w:i/>
          <w:sz w:val="24"/>
          <w:szCs w:val="24"/>
        </w:rPr>
        <w:t xml:space="preserve"> сельсовета совместно с социальными педагогами, ч</w:t>
      </w:r>
      <w:r w:rsidR="00834883">
        <w:rPr>
          <w:rFonts w:ascii="Georgia" w:hAnsi="Georgia"/>
          <w:b/>
          <w:i/>
          <w:sz w:val="24"/>
          <w:szCs w:val="24"/>
        </w:rPr>
        <w:t xml:space="preserve">ленами КДН и ЗП, УУП обследуются </w:t>
      </w:r>
      <w:r w:rsidR="003400DD" w:rsidRPr="00A64E3F">
        <w:rPr>
          <w:rFonts w:ascii="Georgia" w:hAnsi="Georgia"/>
          <w:b/>
          <w:i/>
          <w:sz w:val="24"/>
          <w:szCs w:val="24"/>
        </w:rPr>
        <w:t xml:space="preserve"> многодетные, малообеспеченные, н</w:t>
      </w:r>
      <w:r w:rsidR="00834883">
        <w:rPr>
          <w:rFonts w:ascii="Georgia" w:hAnsi="Georgia"/>
          <w:b/>
          <w:i/>
          <w:sz w:val="24"/>
          <w:szCs w:val="24"/>
        </w:rPr>
        <w:t xml:space="preserve">еблагополучные семьи (составляются </w:t>
      </w:r>
      <w:r w:rsidR="003400DD" w:rsidRPr="00A64E3F">
        <w:rPr>
          <w:rFonts w:ascii="Georgia" w:hAnsi="Georgia"/>
          <w:b/>
          <w:i/>
          <w:sz w:val="24"/>
          <w:szCs w:val="24"/>
        </w:rPr>
        <w:t xml:space="preserve"> акты обследования жилищно-бытовых условий)</w:t>
      </w:r>
      <w:r w:rsidR="00834883">
        <w:rPr>
          <w:rFonts w:ascii="Georgia" w:hAnsi="Georgia"/>
          <w:b/>
          <w:i/>
          <w:sz w:val="24"/>
          <w:szCs w:val="24"/>
        </w:rPr>
        <w:t>, на каждую семью ведется Личное дело с фотоотчетами)</w:t>
      </w:r>
      <w:r w:rsidR="003400DD" w:rsidRPr="00A64E3F">
        <w:rPr>
          <w:rFonts w:ascii="Georgia" w:hAnsi="Georgia"/>
          <w:b/>
          <w:i/>
          <w:sz w:val="24"/>
          <w:szCs w:val="24"/>
        </w:rPr>
        <w:t>;</w:t>
      </w:r>
      <w:proofErr w:type="gramEnd"/>
    </w:p>
    <w:p w:rsidR="003400DD" w:rsidRPr="00A64E3F" w:rsidRDefault="000C3F8E" w:rsidP="003400DD">
      <w:pPr>
        <w:jc w:val="both"/>
        <w:rPr>
          <w:rFonts w:ascii="Georgia" w:hAnsi="Georgia"/>
          <w:b/>
          <w:i/>
          <w:sz w:val="24"/>
          <w:szCs w:val="24"/>
        </w:rPr>
      </w:pPr>
      <w:r w:rsidRPr="00A64E3F">
        <w:rPr>
          <w:rFonts w:ascii="Georgia" w:hAnsi="Georgia"/>
          <w:b/>
          <w:i/>
          <w:sz w:val="24"/>
          <w:szCs w:val="24"/>
        </w:rPr>
        <w:t>-</w:t>
      </w:r>
      <w:r w:rsidR="003400DD" w:rsidRPr="00A64E3F">
        <w:rPr>
          <w:rFonts w:ascii="Georgia" w:hAnsi="Georgia"/>
          <w:b/>
          <w:i/>
          <w:sz w:val="24"/>
          <w:szCs w:val="24"/>
        </w:rPr>
        <w:t>ведется журнал по профилактической работе с населением. В журнале фиксируется (под роспись)</w:t>
      </w:r>
      <w:proofErr w:type="gramStart"/>
      <w:r w:rsidR="003400DD" w:rsidRPr="00A64E3F">
        <w:rPr>
          <w:rFonts w:ascii="Georgia" w:hAnsi="Georgia"/>
          <w:b/>
          <w:i/>
          <w:sz w:val="24"/>
          <w:szCs w:val="24"/>
        </w:rPr>
        <w:t xml:space="preserve"> ,</w:t>
      </w:r>
      <w:proofErr w:type="gramEnd"/>
      <w:r w:rsidR="003400DD" w:rsidRPr="00A64E3F">
        <w:rPr>
          <w:rFonts w:ascii="Georgia" w:hAnsi="Georgia"/>
          <w:b/>
          <w:i/>
          <w:sz w:val="24"/>
          <w:szCs w:val="24"/>
        </w:rPr>
        <w:t xml:space="preserve"> проведенная профилактическая работа с гражданами: о содержании домашних животных, о соблюдении правил благоустройства, о торговле спиртосодержащей продукци</w:t>
      </w:r>
      <w:r w:rsidR="00834883">
        <w:rPr>
          <w:rFonts w:ascii="Georgia" w:hAnsi="Georgia"/>
          <w:b/>
          <w:i/>
          <w:sz w:val="24"/>
          <w:szCs w:val="24"/>
        </w:rPr>
        <w:t>ей, о работе с семьями – ТЖС,СОП</w:t>
      </w:r>
      <w:r w:rsidR="003400DD" w:rsidRPr="00A64E3F">
        <w:rPr>
          <w:rFonts w:ascii="Georgia" w:hAnsi="Georgia"/>
          <w:b/>
          <w:i/>
          <w:sz w:val="24"/>
          <w:szCs w:val="24"/>
        </w:rPr>
        <w:t>;</w:t>
      </w:r>
    </w:p>
    <w:p w:rsidR="003400DD" w:rsidRPr="00A64E3F" w:rsidRDefault="000C3F8E" w:rsidP="003400DD">
      <w:pPr>
        <w:jc w:val="both"/>
        <w:rPr>
          <w:rFonts w:ascii="Georgia" w:hAnsi="Georgia"/>
          <w:b/>
          <w:i/>
          <w:sz w:val="24"/>
          <w:szCs w:val="24"/>
        </w:rPr>
      </w:pPr>
      <w:r w:rsidRPr="00A64E3F">
        <w:rPr>
          <w:rFonts w:ascii="Georgia" w:hAnsi="Georgia"/>
          <w:b/>
          <w:i/>
          <w:sz w:val="24"/>
          <w:szCs w:val="24"/>
        </w:rPr>
        <w:t xml:space="preserve">-на сходах граждан </w:t>
      </w:r>
      <w:proofErr w:type="spellStart"/>
      <w:r w:rsidRPr="00A64E3F">
        <w:rPr>
          <w:rFonts w:ascii="Georgia" w:hAnsi="Georgia"/>
          <w:b/>
          <w:i/>
          <w:sz w:val="24"/>
          <w:szCs w:val="24"/>
        </w:rPr>
        <w:t>рассмотриваются</w:t>
      </w:r>
      <w:proofErr w:type="spellEnd"/>
      <w:r w:rsidRPr="00A64E3F">
        <w:rPr>
          <w:rFonts w:ascii="Georgia" w:hAnsi="Georgia"/>
          <w:b/>
          <w:i/>
          <w:sz w:val="24"/>
          <w:szCs w:val="24"/>
        </w:rPr>
        <w:t xml:space="preserve"> </w:t>
      </w:r>
      <w:r w:rsidR="003400DD" w:rsidRPr="00A64E3F">
        <w:rPr>
          <w:rFonts w:ascii="Georgia" w:hAnsi="Georgia"/>
          <w:b/>
          <w:i/>
          <w:sz w:val="24"/>
          <w:szCs w:val="24"/>
        </w:rPr>
        <w:t xml:space="preserve"> вопросы по противодействию преступлений, совершаемых на бытовой почве;</w:t>
      </w:r>
    </w:p>
    <w:p w:rsidR="003400DD" w:rsidRPr="00A64E3F" w:rsidRDefault="003400DD" w:rsidP="003400DD">
      <w:pPr>
        <w:jc w:val="both"/>
        <w:rPr>
          <w:rFonts w:ascii="Georgia" w:hAnsi="Georgia"/>
          <w:b/>
          <w:i/>
          <w:sz w:val="24"/>
          <w:szCs w:val="24"/>
        </w:rPr>
      </w:pPr>
      <w:r w:rsidRPr="00A64E3F">
        <w:rPr>
          <w:rFonts w:ascii="Georgia" w:hAnsi="Georgia"/>
          <w:b/>
          <w:i/>
          <w:sz w:val="24"/>
          <w:szCs w:val="24"/>
        </w:rPr>
        <w:t>-в учреждениях культуры проводятся массовые мероприятия: час здоровья «Коварные разрушители здоровья», устный журнал «Осторожн</w:t>
      </w:r>
      <w:proofErr w:type="gramStart"/>
      <w:r w:rsidRPr="00A64E3F">
        <w:rPr>
          <w:rFonts w:ascii="Georgia" w:hAnsi="Georgia"/>
          <w:b/>
          <w:i/>
          <w:sz w:val="24"/>
          <w:szCs w:val="24"/>
        </w:rPr>
        <w:t>о-</w:t>
      </w:r>
      <w:proofErr w:type="gramEnd"/>
      <w:r w:rsidRPr="00A64E3F">
        <w:rPr>
          <w:rFonts w:ascii="Georgia" w:hAnsi="Georgia"/>
          <w:b/>
          <w:i/>
          <w:sz w:val="24"/>
          <w:szCs w:val="24"/>
        </w:rPr>
        <w:t xml:space="preserve"> Наркомания!», акция «От малой дозы к большой беде!», книжная выставка</w:t>
      </w:r>
    </w:p>
    <w:p w:rsidR="000C3F8E" w:rsidRPr="00A64E3F" w:rsidRDefault="003400DD" w:rsidP="000C3F8E">
      <w:pPr>
        <w:jc w:val="both"/>
        <w:rPr>
          <w:rFonts w:ascii="Georgia" w:hAnsi="Georgia"/>
          <w:b/>
          <w:i/>
          <w:sz w:val="24"/>
          <w:szCs w:val="24"/>
        </w:rPr>
      </w:pPr>
      <w:r w:rsidRPr="00A64E3F">
        <w:rPr>
          <w:rFonts w:ascii="Georgia" w:hAnsi="Georgia"/>
          <w:b/>
          <w:i/>
          <w:sz w:val="24"/>
          <w:szCs w:val="24"/>
        </w:rPr>
        <w:t>«Я выбираю ЖИЗНЬ!»; тематические д</w:t>
      </w:r>
      <w:r w:rsidR="000C3F8E" w:rsidRPr="00A64E3F">
        <w:rPr>
          <w:rFonts w:ascii="Georgia" w:hAnsi="Georgia"/>
          <w:b/>
          <w:i/>
          <w:sz w:val="24"/>
          <w:szCs w:val="24"/>
        </w:rPr>
        <w:t xml:space="preserve">искотеки «Мода из комода» </w:t>
      </w:r>
    </w:p>
    <w:p w:rsidR="00A00A23" w:rsidRPr="00A64E3F" w:rsidRDefault="00A00A23" w:rsidP="000C3F8E">
      <w:pPr>
        <w:jc w:val="both"/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</w:pPr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br/>
      </w:r>
      <w:r w:rsidR="001D604D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- В образовательных учреждениях </w:t>
      </w:r>
      <w:r w:rsidR="000C3F8E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 проводятся встречи </w:t>
      </w:r>
      <w:r w:rsidR="00AF09A7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</w:t>
      </w:r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с участием инспектора по делам нес</w:t>
      </w:r>
      <w:r w:rsidR="000C3F8E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овершеннолетних </w:t>
      </w:r>
      <w:r w:rsidR="00AE5EE2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</w:t>
      </w:r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;</w:t>
      </w:r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br/>
      </w:r>
      <w:r w:rsidR="000C3F8E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-</w:t>
      </w:r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организация досуга, занятости, спортивно-оздоровительных и других мероприятий для населения за счет бюджетных и внебюджетных источников финансирования;</w:t>
      </w:r>
      <w:proofErr w:type="gramStart"/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br/>
      </w:r>
      <w:r w:rsidR="00834883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-</w:t>
      </w:r>
      <w:proofErr w:type="gramEnd"/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организация профилактической работы с несовершеннолетними на базе общеобразовате</w:t>
      </w:r>
      <w:r w:rsidR="000C3F8E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льных школ.</w:t>
      </w:r>
    </w:p>
    <w:p w:rsidR="00282EA7" w:rsidRPr="00A64E3F" w:rsidRDefault="000C3F8E" w:rsidP="00A00A23">
      <w:pPr>
        <w:shd w:val="clear" w:color="auto" w:fill="FFFFFF"/>
        <w:spacing w:after="0" w:line="420" w:lineRule="atLeast"/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</w:pPr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-  ведется </w:t>
      </w:r>
      <w:r w:rsidR="00A00A23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разъяснительная работа о вреде алкоголизма, наркомании, </w:t>
      </w:r>
      <w:proofErr w:type="spellStart"/>
      <w:r w:rsidR="00A00A23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табакоку</w:t>
      </w:r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рения</w:t>
      </w:r>
      <w:proofErr w:type="spellEnd"/>
      <w:r w:rsidR="001D604D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</w:t>
      </w:r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(</w:t>
      </w:r>
      <w:r w:rsidR="00A00A23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круглые столы, диспуты, беседы, </w:t>
      </w:r>
      <w:r w:rsidR="00F652F4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в</w:t>
      </w:r>
      <w:r w:rsidR="00A00A23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ечера</w:t>
      </w:r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)</w:t>
      </w:r>
      <w:r w:rsidR="00A00A23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; </w:t>
      </w:r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1D604D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   </w:t>
      </w:r>
      <w:r w:rsidR="00A00A23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</w:t>
      </w:r>
      <w:r w:rsidR="001D604D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-- </w:t>
      </w:r>
      <w:r w:rsidR="00834883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lastRenderedPageBreak/>
        <w:t xml:space="preserve">- </w:t>
      </w:r>
      <w:r w:rsidR="00A00A23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совместно с участковым уполномоченным по</w:t>
      </w:r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лиции проводится профилактическая  работа</w:t>
      </w:r>
      <w:r w:rsidR="00A00A23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среди граждан, состоящих на учете в ОВД (ранее судимые, </w:t>
      </w:r>
      <w:proofErr w:type="gramStart"/>
      <w:r w:rsidR="00A00A23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условно-осужденные</w:t>
      </w:r>
      <w:proofErr w:type="gramEnd"/>
      <w:r w:rsidR="00A00A23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, условно-досрочно освобожденные) — уточнение списков, посещение на дому, обследование жилищно-бытовых условий</w:t>
      </w:r>
      <w:r w:rsidR="00F652F4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, привлечение к работе</w:t>
      </w:r>
      <w:r w:rsidR="00A00A23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;</w:t>
      </w:r>
    </w:p>
    <w:p w:rsidR="00282EA7" w:rsidRPr="00A64E3F" w:rsidRDefault="00A00A23" w:rsidP="00A00A23">
      <w:pPr>
        <w:shd w:val="clear" w:color="auto" w:fill="FFFFFF"/>
        <w:spacing w:after="0" w:line="420" w:lineRule="atLeast"/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</w:pPr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 — проведение сравнительного анализа состояния преступности в сельском поселе</w:t>
      </w:r>
      <w:r w:rsidR="00282EA7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нии </w:t>
      </w:r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с целью выявления причин роста или снижения преступности;</w:t>
      </w:r>
    </w:p>
    <w:p w:rsidR="00282EA7" w:rsidRPr="00A64E3F" w:rsidRDefault="00834883" w:rsidP="00A00A23">
      <w:pPr>
        <w:shd w:val="clear" w:color="auto" w:fill="FFFFFF"/>
        <w:spacing w:after="0" w:line="420" w:lineRule="atLeast"/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 — постоянно  посещаются </w:t>
      </w:r>
      <w:r w:rsidR="00A00A23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семьи, находящиеся в социально-опасном положении, с целью выяснения сведений о семье, условий жизни семьи, причин и обстоятельств нахождения неблагополучной семьи и несовершеннолетних детей в социально-опасном положении, а также с целью проведения бесед о вреде алкоголя, курения и употребления наркотических средств; </w:t>
      </w:r>
    </w:p>
    <w:p w:rsidR="00282EA7" w:rsidRPr="00A64E3F" w:rsidRDefault="001D604D" w:rsidP="00A00A23">
      <w:pPr>
        <w:shd w:val="clear" w:color="auto" w:fill="FFFFFF"/>
        <w:spacing w:after="0" w:line="420" w:lineRule="atLeast"/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</w:pPr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— </w:t>
      </w:r>
      <w:r w:rsidR="00F652F4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прово</w:t>
      </w:r>
      <w:r w:rsidR="00834883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дятся </w:t>
      </w:r>
      <w:r w:rsidR="00A00A23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беседы с жителями поселения, им</w:t>
      </w:r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еющими несовершеннолетних детей -  </w:t>
      </w:r>
      <w:r w:rsidR="00A00A23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о соблюдении мер по защите детей от факторов, негативно влияющих на их физическое, интеллектуальное, психическое и нравственное развитие</w:t>
      </w:r>
      <w:proofErr w:type="gramStart"/>
      <w:r w:rsidR="000C3F8E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</w:t>
      </w:r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;</w:t>
      </w:r>
      <w:proofErr w:type="gramEnd"/>
      <w:r w:rsidR="000C3F8E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282EA7" w:rsidRPr="00A64E3F" w:rsidRDefault="00834883" w:rsidP="00A00A23">
      <w:pPr>
        <w:shd w:val="clear" w:color="auto" w:fill="FFFFFF"/>
        <w:spacing w:after="0" w:line="420" w:lineRule="atLeast"/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 — </w:t>
      </w:r>
      <w:r w:rsidR="00A00A23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организация дежурства ответственных лиц администрации, работников учреждений культуры во время проведения культурно-зрелищных, спортивных, общественн</w:t>
      </w:r>
      <w:proofErr w:type="gramStart"/>
      <w:r w:rsidR="00A00A23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о-</w:t>
      </w:r>
      <w:proofErr w:type="gramEnd"/>
      <w:r w:rsidR="00A00A23"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политических мероприятий с массовым пребыванием людей;</w:t>
      </w:r>
    </w:p>
    <w:p w:rsidR="00A00A23" w:rsidRPr="00A64E3F" w:rsidRDefault="00A00A23" w:rsidP="00A00A23">
      <w:pPr>
        <w:shd w:val="clear" w:color="auto" w:fill="FFFFFF"/>
        <w:spacing w:after="0" w:line="420" w:lineRule="atLeast"/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</w:pPr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 — совместно с участковым у</w:t>
      </w:r>
      <w:r w:rsidR="00834883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полномоченным полиции  КДН, проводятся </w:t>
      </w:r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рейды во время проведения культурно-зрелищных, спортивных, общественн</w:t>
      </w:r>
      <w:proofErr w:type="gramStart"/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о-</w:t>
      </w:r>
      <w:proofErr w:type="gramEnd"/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политических мероприятий с массовым пребыванием людей.</w:t>
      </w:r>
    </w:p>
    <w:p w:rsidR="00944CD9" w:rsidRPr="00A64E3F" w:rsidRDefault="00A00A23" w:rsidP="001D604D">
      <w:pPr>
        <w:shd w:val="clear" w:color="auto" w:fill="FFFFFF"/>
        <w:spacing w:after="0" w:line="420" w:lineRule="atLeast"/>
        <w:rPr>
          <w:rFonts w:ascii="Georgia" w:eastAsia="Times New Roman" w:hAnsi="Georgia" w:cs="Arial"/>
          <w:b/>
          <w:i/>
          <w:color w:val="000000"/>
          <w:sz w:val="24"/>
          <w:szCs w:val="24"/>
          <w:lang w:eastAsia="ru-RU"/>
        </w:rPr>
      </w:pPr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В работе с неблагополучными семьями Совет профилактики опирается на учреждения культуры, МБОУ СОШ, медработников, на депутатов сельского поселения</w:t>
      </w:r>
      <w:proofErr w:type="gramStart"/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 xml:space="preserve"> </w:t>
      </w:r>
      <w:r w:rsidR="00834883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t>.</w:t>
      </w:r>
      <w:proofErr w:type="gramEnd"/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br/>
      </w:r>
      <w:r w:rsidRPr="00A64E3F">
        <w:rPr>
          <w:rFonts w:ascii="Georgia" w:eastAsia="Times New Roman" w:hAnsi="Georgia" w:cs="Calibri"/>
          <w:b/>
          <w:i/>
          <w:color w:val="333333"/>
          <w:sz w:val="24"/>
          <w:szCs w:val="24"/>
          <w:lang w:eastAsia="ru-RU"/>
        </w:rPr>
        <w:br/>
      </w:r>
      <w:r w:rsidR="001D604D" w:rsidRPr="00A64E3F">
        <w:rPr>
          <w:rFonts w:ascii="Georgia" w:eastAsia="Times New Roman" w:hAnsi="Georgia" w:cs="Arial"/>
          <w:b/>
          <w:i/>
          <w:color w:val="000000"/>
          <w:sz w:val="24"/>
          <w:szCs w:val="24"/>
          <w:lang w:eastAsia="ru-RU"/>
        </w:rPr>
        <w:lastRenderedPageBreak/>
        <w:t>Б</w:t>
      </w:r>
      <w:r w:rsidR="00944CD9" w:rsidRPr="00A64E3F">
        <w:rPr>
          <w:rFonts w:ascii="Georgia" w:eastAsia="Times New Roman" w:hAnsi="Georgia" w:cs="Arial"/>
          <w:b/>
          <w:i/>
          <w:color w:val="000000"/>
          <w:sz w:val="24"/>
          <w:szCs w:val="24"/>
          <w:lang w:eastAsia="ru-RU"/>
        </w:rPr>
        <w:t>ольшая часть преступлений против личности в сфере быта совершается в состоянии алкогольного опьянения.</w:t>
      </w:r>
    </w:p>
    <w:p w:rsidR="00944CD9" w:rsidRPr="00A64E3F" w:rsidRDefault="00944CD9" w:rsidP="00944CD9">
      <w:pPr>
        <w:shd w:val="clear" w:color="auto" w:fill="FFFFFF"/>
        <w:spacing w:before="150" w:after="150" w:line="408" w:lineRule="atLeast"/>
        <w:jc w:val="both"/>
        <w:rPr>
          <w:rFonts w:ascii="Georgia" w:eastAsia="Times New Roman" w:hAnsi="Georgia" w:cs="Arial"/>
          <w:b/>
          <w:i/>
          <w:color w:val="000000"/>
          <w:sz w:val="24"/>
          <w:szCs w:val="24"/>
          <w:lang w:eastAsia="ru-RU"/>
        </w:rPr>
      </w:pPr>
      <w:r w:rsidRPr="00A64E3F">
        <w:rPr>
          <w:rFonts w:ascii="Georgia" w:eastAsia="Times New Roman" w:hAnsi="Georgia" w:cs="Arial"/>
          <w:b/>
          <w:i/>
          <w:color w:val="000000"/>
          <w:sz w:val="24"/>
          <w:szCs w:val="24"/>
          <w:lang w:eastAsia="ru-RU"/>
        </w:rPr>
        <w:t>Основная причина совершения преступлений против личности на бытово</w:t>
      </w:r>
      <w:r w:rsidR="00282EA7" w:rsidRPr="00A64E3F">
        <w:rPr>
          <w:rFonts w:ascii="Georgia" w:eastAsia="Times New Roman" w:hAnsi="Georgia" w:cs="Arial"/>
          <w:b/>
          <w:i/>
          <w:color w:val="000000"/>
          <w:sz w:val="24"/>
          <w:szCs w:val="24"/>
          <w:lang w:eastAsia="ru-RU"/>
        </w:rPr>
        <w:t xml:space="preserve">й почве является сложившийся </w:t>
      </w:r>
      <w:r w:rsidRPr="00A64E3F">
        <w:rPr>
          <w:rFonts w:ascii="Georgia" w:eastAsia="Times New Roman" w:hAnsi="Georgia" w:cs="Arial"/>
          <w:b/>
          <w:i/>
          <w:color w:val="000000"/>
          <w:sz w:val="24"/>
          <w:szCs w:val="24"/>
          <w:lang w:eastAsia="ru-RU"/>
        </w:rPr>
        <w:t xml:space="preserve"> комплекс неблагоприятных факторов, связанных с низким уровнем жизни населения, отсутствие нравственных ориентиров в обществе.</w:t>
      </w:r>
    </w:p>
    <w:p w:rsidR="00944CD9" w:rsidRPr="00A64E3F" w:rsidRDefault="00944CD9" w:rsidP="00944CD9">
      <w:pPr>
        <w:shd w:val="clear" w:color="auto" w:fill="FFFFFF"/>
        <w:spacing w:before="150" w:after="150" w:line="408" w:lineRule="atLeast"/>
        <w:jc w:val="both"/>
        <w:rPr>
          <w:rFonts w:ascii="Georgia" w:eastAsia="Times New Roman" w:hAnsi="Georgia" w:cs="Arial"/>
          <w:b/>
          <w:i/>
          <w:color w:val="000000"/>
          <w:sz w:val="24"/>
          <w:szCs w:val="24"/>
          <w:lang w:eastAsia="ru-RU"/>
        </w:rPr>
      </w:pPr>
      <w:r w:rsidRPr="00A64E3F">
        <w:rPr>
          <w:rFonts w:ascii="Georgia" w:eastAsia="Times New Roman" w:hAnsi="Georgia" w:cs="Arial"/>
          <w:b/>
          <w:i/>
          <w:color w:val="000000"/>
          <w:sz w:val="24"/>
          <w:szCs w:val="24"/>
          <w:lang w:eastAsia="ru-RU"/>
        </w:rPr>
        <w:t>Проблема предотвращения совершения преступлений против личности, совершаемых на почве бытов</w:t>
      </w:r>
      <w:r w:rsidR="004D7703" w:rsidRPr="00A64E3F">
        <w:rPr>
          <w:rFonts w:ascii="Georgia" w:eastAsia="Times New Roman" w:hAnsi="Georgia" w:cs="Arial"/>
          <w:b/>
          <w:i/>
          <w:color w:val="000000"/>
          <w:sz w:val="24"/>
          <w:szCs w:val="24"/>
          <w:lang w:eastAsia="ru-RU"/>
        </w:rPr>
        <w:t>ых отношений</w:t>
      </w:r>
      <w:r w:rsidRPr="00A64E3F">
        <w:rPr>
          <w:rFonts w:ascii="Georgia" w:eastAsia="Times New Roman" w:hAnsi="Georgia" w:cs="Arial"/>
          <w:b/>
          <w:i/>
          <w:color w:val="000000"/>
          <w:sz w:val="24"/>
          <w:szCs w:val="24"/>
          <w:lang w:eastAsia="ru-RU"/>
        </w:rPr>
        <w:t>, является наиболее злободневной, ведь данные преступления посягают на самое ценное - жизнь, здоровье человека и оказывают негативное влияние на общественную нравственность.</w:t>
      </w:r>
    </w:p>
    <w:p w:rsidR="00BF323C" w:rsidRPr="00A64E3F" w:rsidRDefault="00BF323C" w:rsidP="00BF323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 w:cs="Lucida Sans Unicode"/>
          <w:b/>
          <w:i/>
          <w:color w:val="666666"/>
        </w:rPr>
      </w:pPr>
      <w:r w:rsidRPr="00A64E3F">
        <w:rPr>
          <w:rFonts w:ascii="Georgia" w:hAnsi="Georgia" w:cs="Lucida Sans Unicode"/>
          <w:b/>
          <w:i/>
          <w:color w:val="666666"/>
        </w:rPr>
        <w:t>Так назыв</w:t>
      </w:r>
      <w:r w:rsidR="00661914" w:rsidRPr="00A64E3F">
        <w:rPr>
          <w:rFonts w:ascii="Georgia" w:hAnsi="Georgia" w:cs="Lucida Sans Unicode"/>
          <w:b/>
          <w:i/>
          <w:color w:val="666666"/>
        </w:rPr>
        <w:t>аемые «бытовы</w:t>
      </w:r>
      <w:r w:rsidR="001D604D" w:rsidRPr="00A64E3F">
        <w:rPr>
          <w:rFonts w:ascii="Georgia" w:hAnsi="Georgia" w:cs="Lucida Sans Unicode"/>
          <w:b/>
          <w:i/>
          <w:color w:val="666666"/>
        </w:rPr>
        <w:t>е  преступления</w:t>
      </w:r>
      <w:r w:rsidR="00661914" w:rsidRPr="00A64E3F">
        <w:rPr>
          <w:rFonts w:ascii="Georgia" w:hAnsi="Georgia" w:cs="Lucida Sans Unicode"/>
          <w:b/>
          <w:i/>
          <w:color w:val="666666"/>
        </w:rPr>
        <w:t>» -  и</w:t>
      </w:r>
      <w:r w:rsidRPr="00A64E3F">
        <w:rPr>
          <w:rFonts w:ascii="Georgia" w:hAnsi="Georgia" w:cs="Lucida Sans Unicode"/>
          <w:b/>
          <w:i/>
          <w:color w:val="666666"/>
        </w:rPr>
        <w:t>х участники – в основном близкие люди. Что же толкает родственников или друзей причинять друг другу вред здоровью?</w:t>
      </w:r>
    </w:p>
    <w:p w:rsidR="00AE005C" w:rsidRPr="006E613A" w:rsidRDefault="00BF323C" w:rsidP="00F873E2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Lucida Sans Unicode"/>
          <w:b/>
          <w:i/>
          <w:color w:val="FF0000"/>
        </w:rPr>
      </w:pPr>
      <w:r w:rsidRPr="00A64E3F">
        <w:rPr>
          <w:rFonts w:ascii="Georgia" w:hAnsi="Georgia" w:cs="Lucida Sans Unicode"/>
          <w:b/>
          <w:i/>
          <w:color w:val="666666"/>
        </w:rPr>
        <w:t>Одной из причин, толкающей  бросаться людей друг на друга с ножами и топорами и просто с кулаками, служит чрезмерное злоупотреб</w:t>
      </w:r>
      <w:r w:rsidR="004D7703" w:rsidRPr="00A64E3F">
        <w:rPr>
          <w:rFonts w:ascii="Georgia" w:hAnsi="Georgia" w:cs="Lucida Sans Unicode"/>
          <w:b/>
          <w:i/>
          <w:color w:val="666666"/>
        </w:rPr>
        <w:t>ление горячительными напитками.</w:t>
      </w:r>
      <w:r w:rsidRPr="00A64E3F">
        <w:rPr>
          <w:rFonts w:ascii="Georgia" w:hAnsi="Georgia" w:cs="Lucida Sans Unicode"/>
          <w:b/>
          <w:i/>
          <w:color w:val="666666"/>
        </w:rPr>
        <w:t xml:space="preserve"> </w:t>
      </w:r>
      <w:r w:rsidR="004D7703" w:rsidRPr="00A64E3F">
        <w:rPr>
          <w:rFonts w:ascii="Georgia" w:hAnsi="Georgia" w:cs="Lucida Sans Unicode"/>
          <w:b/>
          <w:i/>
          <w:color w:val="666666"/>
        </w:rPr>
        <w:t>П</w:t>
      </w:r>
      <w:r w:rsidRPr="00A64E3F">
        <w:rPr>
          <w:rFonts w:ascii="Georgia" w:hAnsi="Georgia" w:cs="Lucida Sans Unicode"/>
          <w:b/>
          <w:i/>
          <w:color w:val="666666"/>
        </w:rPr>
        <w:t>о бытовым  преступлениям, совершаемым под возде</w:t>
      </w:r>
      <w:r w:rsidR="004D7703" w:rsidRPr="00A64E3F">
        <w:rPr>
          <w:rFonts w:ascii="Georgia" w:hAnsi="Georgia" w:cs="Lucida Sans Unicode"/>
          <w:b/>
          <w:i/>
          <w:color w:val="666666"/>
        </w:rPr>
        <w:t xml:space="preserve">йствием «зеленого змия» </w:t>
      </w:r>
      <w:r w:rsidRPr="00A64E3F">
        <w:rPr>
          <w:rFonts w:ascii="Georgia" w:hAnsi="Georgia" w:cs="Lucida Sans Unicode"/>
          <w:b/>
          <w:i/>
          <w:color w:val="666666"/>
        </w:rPr>
        <w:t xml:space="preserve"> сельская местность не отстает</w:t>
      </w:r>
      <w:r w:rsidR="004D7703" w:rsidRPr="00A64E3F">
        <w:rPr>
          <w:rFonts w:ascii="Georgia" w:hAnsi="Georgia" w:cs="Lucida Sans Unicode"/>
          <w:b/>
          <w:i/>
          <w:color w:val="666666"/>
        </w:rPr>
        <w:t xml:space="preserve">  от </w:t>
      </w:r>
      <w:proofErr w:type="gramStart"/>
      <w:r w:rsidR="004D7703" w:rsidRPr="00A64E3F">
        <w:rPr>
          <w:rFonts w:ascii="Georgia" w:hAnsi="Georgia" w:cs="Lucida Sans Unicode"/>
          <w:b/>
          <w:i/>
          <w:color w:val="666666"/>
        </w:rPr>
        <w:t>городской</w:t>
      </w:r>
      <w:proofErr w:type="gramEnd"/>
      <w:r w:rsidRPr="00A64E3F">
        <w:rPr>
          <w:rFonts w:ascii="Georgia" w:hAnsi="Georgia" w:cs="Lucida Sans Unicode"/>
          <w:b/>
          <w:i/>
          <w:color w:val="666666"/>
        </w:rPr>
        <w:t xml:space="preserve">. И удивляться здесь нечему: </w:t>
      </w:r>
      <w:r w:rsidR="00834883">
        <w:rPr>
          <w:rFonts w:ascii="Georgia" w:hAnsi="Georgia" w:cs="Lucida Sans Unicode"/>
          <w:b/>
          <w:i/>
          <w:color w:val="666666"/>
        </w:rPr>
        <w:t xml:space="preserve"> не только у нас, </w:t>
      </w:r>
      <w:r w:rsidRPr="00A64E3F">
        <w:rPr>
          <w:rFonts w:ascii="Georgia" w:hAnsi="Georgia" w:cs="Lucida Sans Unicode"/>
          <w:b/>
          <w:i/>
          <w:color w:val="666666"/>
        </w:rPr>
        <w:t xml:space="preserve">практически </w:t>
      </w:r>
      <w:r w:rsidR="004D7703" w:rsidRPr="00A64E3F">
        <w:rPr>
          <w:rFonts w:ascii="Georgia" w:hAnsi="Georgia" w:cs="Lucida Sans Unicode"/>
          <w:b/>
          <w:i/>
          <w:color w:val="666666"/>
        </w:rPr>
        <w:t xml:space="preserve">в каждом </w:t>
      </w:r>
      <w:r w:rsidRPr="00A64E3F">
        <w:rPr>
          <w:rFonts w:ascii="Georgia" w:hAnsi="Georgia" w:cs="Lucida Sans Unicode"/>
          <w:b/>
          <w:i/>
          <w:color w:val="666666"/>
        </w:rPr>
        <w:t xml:space="preserve"> сельском населенном пункте имеются адреса, где несознательные граждане занимаются незаконной торговлей суррогатного алкоголя </w:t>
      </w:r>
      <w:proofErr w:type="gramStart"/>
      <w:r w:rsidRPr="00A64E3F">
        <w:rPr>
          <w:rFonts w:ascii="Georgia" w:hAnsi="Georgia" w:cs="Lucida Sans Unicode"/>
          <w:b/>
          <w:i/>
          <w:color w:val="666666"/>
        </w:rPr>
        <w:t>и</w:t>
      </w:r>
      <w:proofErr w:type="gramEnd"/>
      <w:r w:rsidRPr="00A64E3F">
        <w:rPr>
          <w:rFonts w:ascii="Georgia" w:hAnsi="Georgia" w:cs="Lucida Sans Unicode"/>
          <w:b/>
          <w:i/>
          <w:color w:val="666666"/>
        </w:rPr>
        <w:t xml:space="preserve"> несм</w:t>
      </w:r>
      <w:r w:rsidR="004D7703" w:rsidRPr="00A64E3F">
        <w:rPr>
          <w:rFonts w:ascii="Georgia" w:hAnsi="Georgia" w:cs="Lucida Sans Unicode"/>
          <w:b/>
          <w:i/>
          <w:color w:val="666666"/>
        </w:rPr>
        <w:t>отря на постоянные рейды полиции</w:t>
      </w:r>
      <w:r w:rsidRPr="00A64E3F">
        <w:rPr>
          <w:rFonts w:ascii="Georgia" w:hAnsi="Georgia" w:cs="Lucida Sans Unicode"/>
          <w:b/>
          <w:i/>
          <w:color w:val="666666"/>
        </w:rPr>
        <w:t>, это дело поставлено на поток. Тропа к таким домам никогда не зарастает.  Вот и коротают отдельн</w:t>
      </w:r>
      <w:r w:rsidR="004D7703" w:rsidRPr="00A64E3F">
        <w:rPr>
          <w:rFonts w:ascii="Georgia" w:hAnsi="Georgia" w:cs="Lucida Sans Unicode"/>
          <w:b/>
          <w:i/>
          <w:color w:val="666666"/>
        </w:rPr>
        <w:t>ые</w:t>
      </w:r>
      <w:r w:rsidRPr="00A64E3F">
        <w:rPr>
          <w:rFonts w:ascii="Georgia" w:hAnsi="Georgia" w:cs="Lucida Sans Unicode"/>
          <w:b/>
          <w:i/>
          <w:color w:val="666666"/>
        </w:rPr>
        <w:t xml:space="preserve"> селяне свои вечера за рюмочкой суррогата, не подозревая, что финал вечернего застолья может быть весьма печальным</w:t>
      </w:r>
      <w:r w:rsidRPr="006E613A">
        <w:rPr>
          <w:rFonts w:ascii="Georgia" w:hAnsi="Georgia" w:cs="Lucida Sans Unicode"/>
          <w:b/>
          <w:i/>
          <w:color w:val="FF0000"/>
        </w:rPr>
        <w:t>.</w:t>
      </w:r>
      <w:r w:rsidR="00F652F4" w:rsidRPr="006E613A">
        <w:rPr>
          <w:rFonts w:ascii="Georgia" w:hAnsi="Georgia" w:cs="Lucida Sans Unicode"/>
          <w:b/>
          <w:i/>
          <w:color w:val="FF0000"/>
        </w:rPr>
        <w:t>( Пример из</w:t>
      </w:r>
      <w:r w:rsidR="004D7703" w:rsidRPr="006E613A">
        <w:rPr>
          <w:rFonts w:ascii="Georgia" w:hAnsi="Georgia" w:cs="Lucida Sans Unicode"/>
          <w:b/>
          <w:i/>
          <w:color w:val="FF0000"/>
        </w:rPr>
        <w:t xml:space="preserve"> практики- 3 января 2019 год – смерть </w:t>
      </w:r>
      <w:proofErr w:type="spellStart"/>
      <w:r w:rsidR="004D7703" w:rsidRPr="006E613A">
        <w:rPr>
          <w:rFonts w:ascii="Georgia" w:hAnsi="Georgia" w:cs="Lucida Sans Unicode"/>
          <w:b/>
          <w:i/>
          <w:color w:val="FF0000"/>
        </w:rPr>
        <w:t>Дидикина</w:t>
      </w:r>
      <w:proofErr w:type="spellEnd"/>
      <w:r w:rsidR="004D7703" w:rsidRPr="006E613A">
        <w:rPr>
          <w:rFonts w:ascii="Georgia" w:hAnsi="Georgia" w:cs="Lucida Sans Unicode"/>
          <w:b/>
          <w:i/>
          <w:color w:val="FF0000"/>
        </w:rPr>
        <w:t xml:space="preserve"> А.И – 1959 года рождения,</w:t>
      </w:r>
      <w:r w:rsidR="00F652F4" w:rsidRPr="006E613A">
        <w:rPr>
          <w:rFonts w:ascii="Georgia" w:hAnsi="Georgia" w:cs="Lucida Sans Unicode"/>
          <w:b/>
          <w:i/>
          <w:color w:val="FF0000"/>
        </w:rPr>
        <w:t xml:space="preserve"> </w:t>
      </w:r>
      <w:r w:rsidR="004D7703" w:rsidRPr="006E613A">
        <w:rPr>
          <w:rFonts w:ascii="Georgia" w:hAnsi="Georgia" w:cs="Lucida Sans Unicode"/>
          <w:b/>
          <w:i/>
          <w:color w:val="FF0000"/>
        </w:rPr>
        <w:t>нигде не работал,</w:t>
      </w:r>
      <w:r w:rsidR="00F652F4" w:rsidRPr="006E613A">
        <w:rPr>
          <w:rFonts w:ascii="Georgia" w:hAnsi="Georgia" w:cs="Lucida Sans Unicode"/>
          <w:b/>
          <w:i/>
          <w:color w:val="FF0000"/>
        </w:rPr>
        <w:t xml:space="preserve"> </w:t>
      </w:r>
      <w:r w:rsidR="004D7703" w:rsidRPr="006E613A">
        <w:rPr>
          <w:rFonts w:ascii="Georgia" w:hAnsi="Georgia" w:cs="Lucida Sans Unicode"/>
          <w:b/>
          <w:i/>
          <w:color w:val="FF0000"/>
        </w:rPr>
        <w:t>после смерти родителей продал за бесценок земельные паи,</w:t>
      </w:r>
      <w:r w:rsidR="00F652F4" w:rsidRPr="006E613A">
        <w:rPr>
          <w:rFonts w:ascii="Georgia" w:hAnsi="Georgia" w:cs="Lucida Sans Unicode"/>
          <w:b/>
          <w:i/>
          <w:color w:val="FF0000"/>
        </w:rPr>
        <w:t xml:space="preserve"> </w:t>
      </w:r>
      <w:r w:rsidR="004D7703" w:rsidRPr="006E613A">
        <w:rPr>
          <w:rFonts w:ascii="Georgia" w:hAnsi="Georgia" w:cs="Lucida Sans Unicode"/>
          <w:b/>
          <w:i/>
          <w:color w:val="FF0000"/>
        </w:rPr>
        <w:t>дом,</w:t>
      </w:r>
      <w:r w:rsidR="00F652F4" w:rsidRPr="006E613A">
        <w:rPr>
          <w:rFonts w:ascii="Georgia" w:hAnsi="Georgia" w:cs="Lucida Sans Unicode"/>
          <w:b/>
          <w:i/>
          <w:color w:val="FF0000"/>
        </w:rPr>
        <w:t xml:space="preserve"> </w:t>
      </w:r>
      <w:r w:rsidR="004D7703" w:rsidRPr="006E613A">
        <w:rPr>
          <w:rFonts w:ascii="Georgia" w:hAnsi="Georgia" w:cs="Lucida Sans Unicode"/>
          <w:b/>
          <w:i/>
          <w:color w:val="FF0000"/>
        </w:rPr>
        <w:t xml:space="preserve">проживал у сожительницы в </w:t>
      </w:r>
      <w:proofErr w:type="spellStart"/>
      <w:r w:rsidR="004D7703" w:rsidRPr="006E613A">
        <w:rPr>
          <w:rFonts w:ascii="Georgia" w:hAnsi="Georgia" w:cs="Lucida Sans Unicode"/>
          <w:b/>
          <w:i/>
          <w:color w:val="FF0000"/>
        </w:rPr>
        <w:t>с</w:t>
      </w:r>
      <w:proofErr w:type="gramStart"/>
      <w:r w:rsidR="004D7703" w:rsidRPr="006E613A">
        <w:rPr>
          <w:rFonts w:ascii="Georgia" w:hAnsi="Georgia" w:cs="Lucida Sans Unicode"/>
          <w:b/>
          <w:i/>
          <w:color w:val="FF0000"/>
        </w:rPr>
        <w:t>.Л</w:t>
      </w:r>
      <w:proofErr w:type="gramEnd"/>
      <w:r w:rsidR="004D7703" w:rsidRPr="006E613A">
        <w:rPr>
          <w:rFonts w:ascii="Georgia" w:hAnsi="Georgia" w:cs="Lucida Sans Unicode"/>
          <w:b/>
          <w:i/>
          <w:color w:val="FF0000"/>
        </w:rPr>
        <w:t>юбицкое</w:t>
      </w:r>
      <w:proofErr w:type="spellEnd"/>
      <w:r w:rsidR="004D7703" w:rsidRPr="006E613A">
        <w:rPr>
          <w:rFonts w:ascii="Georgia" w:hAnsi="Georgia" w:cs="Lucida Sans Unicode"/>
          <w:b/>
          <w:i/>
          <w:color w:val="FF0000"/>
        </w:rPr>
        <w:t xml:space="preserve">. </w:t>
      </w:r>
      <w:proofErr w:type="gramStart"/>
      <w:r w:rsidR="004D7703" w:rsidRPr="006E613A">
        <w:rPr>
          <w:rFonts w:ascii="Georgia" w:hAnsi="Georgia" w:cs="Lucida Sans Unicode"/>
          <w:b/>
          <w:i/>
          <w:color w:val="FF0000"/>
        </w:rPr>
        <w:t>Пил ежедне</w:t>
      </w:r>
      <w:r w:rsidR="001D604D" w:rsidRPr="006E613A">
        <w:rPr>
          <w:rFonts w:ascii="Georgia" w:hAnsi="Georgia" w:cs="Lucida Sans Unicode"/>
          <w:b/>
          <w:i/>
          <w:color w:val="FF0000"/>
        </w:rPr>
        <w:t xml:space="preserve">вно, питался </w:t>
      </w:r>
      <w:r w:rsidR="00F652F4" w:rsidRPr="006E613A">
        <w:rPr>
          <w:rFonts w:ascii="Georgia" w:hAnsi="Georgia" w:cs="Lucida Sans Unicode"/>
          <w:b/>
          <w:i/>
          <w:color w:val="FF0000"/>
        </w:rPr>
        <w:t>кое-как.</w:t>
      </w:r>
      <w:r w:rsidR="004D7703" w:rsidRPr="006E613A">
        <w:rPr>
          <w:rFonts w:ascii="Georgia" w:hAnsi="Georgia" w:cs="Lucida Sans Unicode"/>
          <w:b/>
          <w:i/>
          <w:color w:val="FF0000"/>
        </w:rPr>
        <w:t xml:space="preserve">.) </w:t>
      </w:r>
      <w:r w:rsidR="001D604D" w:rsidRPr="006E613A">
        <w:rPr>
          <w:rFonts w:ascii="Georgia" w:hAnsi="Georgia" w:cs="Lucida Sans Unicode"/>
          <w:b/>
          <w:i/>
          <w:color w:val="FF0000"/>
        </w:rPr>
        <w:t xml:space="preserve"> </w:t>
      </w:r>
      <w:r w:rsidRPr="006E613A">
        <w:rPr>
          <w:rFonts w:ascii="Georgia" w:hAnsi="Georgia" w:cs="Lucida Sans Unicode"/>
          <w:b/>
          <w:i/>
          <w:color w:val="FF0000"/>
        </w:rPr>
        <w:br/>
      </w:r>
      <w:r w:rsidRPr="00A64E3F">
        <w:rPr>
          <w:rFonts w:ascii="Georgia" w:hAnsi="Georgia" w:cs="Lucida Sans Unicode"/>
          <w:b/>
          <w:i/>
          <w:color w:val="666666"/>
        </w:rPr>
        <w:br/>
        <w:t>Бытовая преступность существовала всегда.</w:t>
      </w:r>
      <w:proofErr w:type="gramEnd"/>
      <w:r w:rsidRPr="00A64E3F">
        <w:rPr>
          <w:rFonts w:ascii="Georgia" w:hAnsi="Georgia" w:cs="Lucida Sans Unicode"/>
          <w:b/>
          <w:i/>
          <w:color w:val="666666"/>
        </w:rPr>
        <w:t xml:space="preserve"> Но за последние два десятилетия в стране произошли многие изменения, которые привели к росту бытовой преступности. Ее истоки - в снижении жизненного уровня основной части населения, жилищных трудностях, безработице, недостатке человеческой культуры и, в первую очередь, в алкоголизме. Немало и домашних </w:t>
      </w:r>
      <w:proofErr w:type="gramStart"/>
      <w:r w:rsidRPr="00A64E3F">
        <w:rPr>
          <w:rFonts w:ascii="Georgia" w:hAnsi="Georgia" w:cs="Lucida Sans Unicode"/>
          <w:b/>
          <w:i/>
          <w:color w:val="666666"/>
        </w:rPr>
        <w:t>дебоширов</w:t>
      </w:r>
      <w:proofErr w:type="gramEnd"/>
      <w:r w:rsidRPr="00A64E3F">
        <w:rPr>
          <w:rFonts w:ascii="Georgia" w:hAnsi="Georgia" w:cs="Lucida Sans Unicode"/>
          <w:b/>
          <w:i/>
          <w:color w:val="666666"/>
        </w:rPr>
        <w:t xml:space="preserve">, которые, выпив «горячительного», устраивают </w:t>
      </w:r>
      <w:r w:rsidRPr="00A64E3F">
        <w:rPr>
          <w:rFonts w:ascii="Georgia" w:hAnsi="Georgia" w:cs="Lucida Sans Unicode"/>
          <w:b/>
          <w:i/>
          <w:color w:val="666666"/>
        </w:rPr>
        <w:lastRenderedPageBreak/>
        <w:t>скандалы и занимаются рукоприкладством.</w:t>
      </w:r>
      <w:r w:rsidRPr="00A64E3F">
        <w:rPr>
          <w:rFonts w:ascii="Georgia" w:hAnsi="Georgia" w:cs="Lucida Sans Unicode"/>
          <w:b/>
          <w:i/>
          <w:color w:val="666666"/>
        </w:rPr>
        <w:br/>
      </w:r>
      <w:proofErr w:type="gramStart"/>
      <w:r w:rsidR="00EC3C0A" w:rsidRPr="006E613A">
        <w:rPr>
          <w:rFonts w:ascii="Georgia" w:hAnsi="Georgia" w:cs="Lucida Sans Unicode"/>
          <w:b/>
          <w:i/>
          <w:color w:val="FF0000"/>
        </w:rPr>
        <w:t>( Пример из практики -29 декабря 2018 год – муж избил жену – удары обувью в лицо.</w:t>
      </w:r>
      <w:proofErr w:type="gramEnd"/>
      <w:r w:rsidR="00EC3C0A" w:rsidRPr="006E613A">
        <w:rPr>
          <w:rFonts w:ascii="Georgia" w:hAnsi="Georgia" w:cs="Lucida Sans Unicode"/>
          <w:b/>
          <w:i/>
          <w:color w:val="FF0000"/>
        </w:rPr>
        <w:t xml:space="preserve"> Казалось </w:t>
      </w:r>
      <w:proofErr w:type="gramStart"/>
      <w:r w:rsidR="00EC3C0A" w:rsidRPr="006E613A">
        <w:rPr>
          <w:rFonts w:ascii="Georgia" w:hAnsi="Georgia" w:cs="Lucida Sans Unicode"/>
          <w:b/>
          <w:i/>
          <w:color w:val="FF0000"/>
        </w:rPr>
        <w:t>бы</w:t>
      </w:r>
      <w:proofErr w:type="gramEnd"/>
      <w:r w:rsidR="00EC3C0A" w:rsidRPr="006E613A">
        <w:rPr>
          <w:rFonts w:ascii="Georgia" w:hAnsi="Georgia" w:cs="Lucida Sans Unicode"/>
          <w:b/>
          <w:i/>
          <w:color w:val="FF0000"/>
        </w:rPr>
        <w:t xml:space="preserve">  простить нельзя! Вызвала </w:t>
      </w:r>
      <w:proofErr w:type="spellStart"/>
      <w:r w:rsidR="00EC3C0A" w:rsidRPr="006E613A">
        <w:rPr>
          <w:rFonts w:ascii="Georgia" w:hAnsi="Georgia" w:cs="Lucida Sans Unicode"/>
          <w:b/>
          <w:i/>
          <w:color w:val="FF0000"/>
        </w:rPr>
        <w:t>полицию</w:t>
      </w:r>
      <w:proofErr w:type="gramStart"/>
      <w:r w:rsidR="00EC3C0A" w:rsidRPr="006E613A">
        <w:rPr>
          <w:rFonts w:ascii="Georgia" w:hAnsi="Georgia" w:cs="Lucida Sans Unicode"/>
          <w:b/>
          <w:i/>
          <w:color w:val="FF0000"/>
        </w:rPr>
        <w:t>,з</w:t>
      </w:r>
      <w:proofErr w:type="gramEnd"/>
      <w:r w:rsidR="00EC3C0A" w:rsidRPr="006E613A">
        <w:rPr>
          <w:rFonts w:ascii="Georgia" w:hAnsi="Georgia" w:cs="Lucida Sans Unicode"/>
          <w:b/>
          <w:i/>
          <w:color w:val="FF0000"/>
        </w:rPr>
        <w:t>аявление</w:t>
      </w:r>
      <w:proofErr w:type="spellEnd"/>
      <w:r w:rsidR="00EC3C0A" w:rsidRPr="006E613A">
        <w:rPr>
          <w:rFonts w:ascii="Georgia" w:hAnsi="Georgia" w:cs="Lucida Sans Unicode"/>
          <w:b/>
          <w:i/>
          <w:color w:val="FF0000"/>
        </w:rPr>
        <w:t xml:space="preserve"> писать не стала. Зачем тогда </w:t>
      </w:r>
      <w:proofErr w:type="spellStart"/>
      <w:r w:rsidR="00EC3C0A" w:rsidRPr="006E613A">
        <w:rPr>
          <w:rFonts w:ascii="Georgia" w:hAnsi="Georgia" w:cs="Lucida Sans Unicode"/>
          <w:b/>
          <w:i/>
          <w:color w:val="FF0000"/>
        </w:rPr>
        <w:t>вызывала</w:t>
      </w:r>
      <w:proofErr w:type="gramStart"/>
      <w:r w:rsidR="00EC3C0A" w:rsidRPr="006E613A">
        <w:rPr>
          <w:rFonts w:ascii="Georgia" w:hAnsi="Georgia" w:cs="Lucida Sans Unicode"/>
          <w:b/>
          <w:i/>
          <w:color w:val="FF0000"/>
        </w:rPr>
        <w:t>,к</w:t>
      </w:r>
      <w:proofErr w:type="gramEnd"/>
      <w:r w:rsidR="00EC3C0A" w:rsidRPr="006E613A">
        <w:rPr>
          <w:rFonts w:ascii="Georgia" w:hAnsi="Georgia" w:cs="Lucida Sans Unicode"/>
          <w:b/>
          <w:i/>
          <w:color w:val="FF0000"/>
        </w:rPr>
        <w:t>оль</w:t>
      </w:r>
      <w:proofErr w:type="spellEnd"/>
      <w:r w:rsidR="00EC3C0A" w:rsidRPr="006E613A">
        <w:rPr>
          <w:rFonts w:ascii="Georgia" w:hAnsi="Georgia" w:cs="Lucida Sans Unicode"/>
          <w:b/>
          <w:i/>
          <w:color w:val="FF0000"/>
        </w:rPr>
        <w:t xml:space="preserve"> простила.  В  Рождество снова </w:t>
      </w:r>
      <w:proofErr w:type="spellStart"/>
      <w:r w:rsidR="00EC3C0A" w:rsidRPr="006E613A">
        <w:rPr>
          <w:rFonts w:ascii="Georgia" w:hAnsi="Georgia" w:cs="Lucida Sans Unicode"/>
          <w:b/>
          <w:i/>
          <w:color w:val="FF0000"/>
        </w:rPr>
        <w:t>повторилось</w:t>
      </w:r>
      <w:proofErr w:type="gramStart"/>
      <w:r w:rsidR="00EC3C0A" w:rsidRPr="006E613A">
        <w:rPr>
          <w:rFonts w:ascii="Georgia" w:hAnsi="Georgia" w:cs="Lucida Sans Unicode"/>
          <w:b/>
          <w:i/>
          <w:color w:val="FF0000"/>
        </w:rPr>
        <w:t>.В</w:t>
      </w:r>
      <w:proofErr w:type="gramEnd"/>
      <w:r w:rsidR="00EC3C0A" w:rsidRPr="006E613A">
        <w:rPr>
          <w:rFonts w:ascii="Georgia" w:hAnsi="Georgia" w:cs="Lucida Sans Unicode"/>
          <w:b/>
          <w:i/>
          <w:color w:val="FF0000"/>
        </w:rPr>
        <w:t>ызывала</w:t>
      </w:r>
      <w:proofErr w:type="spellEnd"/>
      <w:r w:rsidR="00EC3C0A" w:rsidRPr="006E613A">
        <w:rPr>
          <w:rFonts w:ascii="Georgia" w:hAnsi="Georgia" w:cs="Lucida Sans Unicode"/>
          <w:b/>
          <w:i/>
          <w:color w:val="FF0000"/>
        </w:rPr>
        <w:t xml:space="preserve"> уже я .Результат тот же.</w:t>
      </w:r>
      <w:r w:rsidR="003807FC" w:rsidRPr="006E613A">
        <w:rPr>
          <w:rFonts w:ascii="Georgia" w:hAnsi="Georgia" w:cs="Lucida Sans Unicode"/>
          <w:b/>
          <w:i/>
          <w:color w:val="FF0000"/>
        </w:rPr>
        <w:t xml:space="preserve"> </w:t>
      </w:r>
      <w:proofErr w:type="gramStart"/>
      <w:r w:rsidR="003807FC" w:rsidRPr="006E613A">
        <w:rPr>
          <w:rFonts w:ascii="Georgia" w:hAnsi="Georgia" w:cs="Lucida Sans Unicode"/>
          <w:b/>
          <w:i/>
          <w:color w:val="FF0000"/>
        </w:rPr>
        <w:t>Женское всепрощение,</w:t>
      </w:r>
      <w:r w:rsidR="006E613A" w:rsidRPr="006E613A">
        <w:rPr>
          <w:rFonts w:ascii="Georgia" w:hAnsi="Georgia" w:cs="Lucida Sans Unicode"/>
          <w:b/>
          <w:i/>
          <w:color w:val="FF0000"/>
        </w:rPr>
        <w:t xml:space="preserve"> </w:t>
      </w:r>
      <w:r w:rsidR="003807FC" w:rsidRPr="006E613A">
        <w:rPr>
          <w:rFonts w:ascii="Georgia" w:hAnsi="Georgia" w:cs="Lucida Sans Unicode"/>
          <w:b/>
          <w:i/>
          <w:color w:val="FF0000"/>
        </w:rPr>
        <w:t>да еще и штраф по протоколу из общего бюджета</w:t>
      </w:r>
      <w:r w:rsidR="00EC3C0A" w:rsidRPr="006E613A">
        <w:rPr>
          <w:rFonts w:ascii="Georgia" w:hAnsi="Georgia" w:cs="Lucida Sans Unicode"/>
          <w:b/>
          <w:i/>
          <w:color w:val="FF0000"/>
        </w:rPr>
        <w:t>) Причина – чрезмерное употребление  спиртных напитков.</w:t>
      </w:r>
      <w:proofErr w:type="gramEnd"/>
    </w:p>
    <w:p w:rsidR="000D1126" w:rsidRPr="006E613A" w:rsidRDefault="000D1126" w:rsidP="00F873E2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Lucida Sans Unicode"/>
          <w:b/>
          <w:i/>
          <w:color w:val="FF0000"/>
        </w:rPr>
      </w:pPr>
      <w:r w:rsidRPr="006E613A">
        <w:rPr>
          <w:rFonts w:ascii="Georgia" w:hAnsi="Georgia" w:cs="Lucida Sans Unicode"/>
          <w:b/>
          <w:i/>
          <w:color w:val="FF0000"/>
        </w:rPr>
        <w:t>Другой пример</w:t>
      </w:r>
      <w:proofErr w:type="gramStart"/>
      <w:r w:rsidRPr="006E613A">
        <w:rPr>
          <w:rFonts w:ascii="Georgia" w:hAnsi="Georgia" w:cs="Lucida Sans Unicode"/>
          <w:b/>
          <w:i/>
          <w:color w:val="FF0000"/>
        </w:rPr>
        <w:t xml:space="preserve"> :</w:t>
      </w:r>
      <w:proofErr w:type="gramEnd"/>
    </w:p>
    <w:p w:rsidR="000D1126" w:rsidRDefault="000D1126" w:rsidP="006E613A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Georgia" w:hAnsi="Georgia" w:cs="Lucida Sans Unicode"/>
          <w:b/>
          <w:i/>
          <w:color w:val="FF0000"/>
        </w:rPr>
      </w:pPr>
      <w:r w:rsidRPr="006E613A">
        <w:rPr>
          <w:rFonts w:ascii="Georgia" w:hAnsi="Georgia" w:cs="Lucida Sans Unicode"/>
          <w:b/>
          <w:i/>
          <w:color w:val="FF0000"/>
        </w:rPr>
        <w:t xml:space="preserve">Пьянство супруга, рукоприкладство, </w:t>
      </w:r>
      <w:r w:rsidR="006E613A" w:rsidRPr="006E613A">
        <w:rPr>
          <w:rFonts w:ascii="Georgia" w:hAnsi="Georgia" w:cs="Lucida Sans Unicode"/>
          <w:b/>
          <w:i/>
          <w:color w:val="FF0000"/>
        </w:rPr>
        <w:t xml:space="preserve">                                                         ревность ,</w:t>
      </w:r>
      <w:proofErr w:type="spellStart"/>
      <w:r w:rsidRPr="006E613A">
        <w:rPr>
          <w:rFonts w:ascii="Georgia" w:hAnsi="Georgia" w:cs="Lucida Sans Unicode"/>
          <w:b/>
          <w:i/>
          <w:color w:val="FF0000"/>
        </w:rPr>
        <w:t>развелись,проживают</w:t>
      </w:r>
      <w:proofErr w:type="spellEnd"/>
      <w:r w:rsidRPr="006E613A">
        <w:rPr>
          <w:rFonts w:ascii="Georgia" w:hAnsi="Georgia" w:cs="Lucida Sans Unicode"/>
          <w:b/>
          <w:i/>
          <w:color w:val="FF0000"/>
        </w:rPr>
        <w:t xml:space="preserve"> совместно,</w:t>
      </w:r>
      <w:r w:rsidR="006E613A" w:rsidRPr="006E613A">
        <w:rPr>
          <w:rFonts w:ascii="Georgia" w:hAnsi="Georgia" w:cs="Lucida Sans Unicode"/>
          <w:b/>
          <w:i/>
          <w:color w:val="FF0000"/>
        </w:rPr>
        <w:t xml:space="preserve">  </w:t>
      </w:r>
      <w:r w:rsidRPr="006E613A">
        <w:rPr>
          <w:rFonts w:ascii="Georgia" w:hAnsi="Georgia" w:cs="Lucida Sans Unicode"/>
          <w:b/>
          <w:i/>
          <w:color w:val="FF0000"/>
        </w:rPr>
        <w:t xml:space="preserve">делят </w:t>
      </w:r>
      <w:proofErr w:type="spellStart"/>
      <w:r w:rsidRPr="006E613A">
        <w:rPr>
          <w:rFonts w:ascii="Georgia" w:hAnsi="Georgia" w:cs="Lucida Sans Unicode"/>
          <w:b/>
          <w:i/>
          <w:color w:val="FF0000"/>
        </w:rPr>
        <w:t>территорию,нежелание</w:t>
      </w:r>
      <w:proofErr w:type="spellEnd"/>
      <w:r w:rsidRPr="006E613A">
        <w:rPr>
          <w:rFonts w:ascii="Georgia" w:hAnsi="Georgia" w:cs="Lucida Sans Unicode"/>
          <w:b/>
          <w:i/>
          <w:color w:val="FF0000"/>
        </w:rPr>
        <w:t xml:space="preserve"> супруга работать и помогать по хозяйству, постоянные скандалы и боязнь находиться дома из-за физической </w:t>
      </w:r>
      <w:proofErr w:type="spellStart"/>
      <w:r w:rsidRPr="006E613A">
        <w:rPr>
          <w:rFonts w:ascii="Georgia" w:hAnsi="Georgia" w:cs="Lucida Sans Unicode"/>
          <w:b/>
          <w:i/>
          <w:color w:val="FF0000"/>
        </w:rPr>
        <w:t>расп</w:t>
      </w:r>
      <w:r w:rsidR="006E613A" w:rsidRPr="006E613A">
        <w:rPr>
          <w:rFonts w:ascii="Georgia" w:hAnsi="Georgia" w:cs="Lucida Sans Unicode"/>
          <w:b/>
          <w:i/>
          <w:color w:val="FF0000"/>
        </w:rPr>
        <w:t>равы</w:t>
      </w:r>
      <w:proofErr w:type="gramStart"/>
      <w:r w:rsidR="006E613A" w:rsidRPr="006E613A">
        <w:rPr>
          <w:rFonts w:ascii="Georgia" w:hAnsi="Georgia" w:cs="Lucida Sans Unicode"/>
          <w:b/>
          <w:i/>
          <w:color w:val="FF0000"/>
        </w:rPr>
        <w:t>.Т</w:t>
      </w:r>
      <w:proofErr w:type="gramEnd"/>
      <w:r w:rsidR="006E613A" w:rsidRPr="006E613A">
        <w:rPr>
          <w:rFonts w:ascii="Georgia" w:hAnsi="Georgia" w:cs="Lucida Sans Unicode"/>
          <w:b/>
          <w:i/>
          <w:color w:val="FF0000"/>
        </w:rPr>
        <w:t>акая</w:t>
      </w:r>
      <w:proofErr w:type="spellEnd"/>
      <w:r w:rsidR="006E613A" w:rsidRPr="006E613A">
        <w:rPr>
          <w:rFonts w:ascii="Georgia" w:hAnsi="Georgia" w:cs="Lucida Sans Unicode"/>
          <w:b/>
          <w:i/>
          <w:color w:val="FF0000"/>
        </w:rPr>
        <w:t xml:space="preserve"> ненависть друг другу!?А когда дело идет к наказанию -  не такой уж муж и плохой. Что самое  удивительно</w:t>
      </w:r>
      <w:proofErr w:type="gramStart"/>
      <w:r w:rsidR="006E613A" w:rsidRPr="006E613A">
        <w:rPr>
          <w:rFonts w:ascii="Georgia" w:hAnsi="Georgia" w:cs="Lucida Sans Unicode"/>
          <w:b/>
          <w:i/>
          <w:color w:val="FF0000"/>
        </w:rPr>
        <w:t>е-</w:t>
      </w:r>
      <w:proofErr w:type="gramEnd"/>
      <w:r w:rsidR="006E613A" w:rsidRPr="006E613A">
        <w:rPr>
          <w:rFonts w:ascii="Georgia" w:hAnsi="Georgia" w:cs="Lucida Sans Unicode"/>
          <w:b/>
          <w:i/>
          <w:color w:val="FF0000"/>
        </w:rPr>
        <w:t xml:space="preserve">  любит она его гада!</w:t>
      </w:r>
    </w:p>
    <w:p w:rsidR="006E613A" w:rsidRDefault="006E613A" w:rsidP="006E613A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Georgia" w:hAnsi="Georgia" w:cs="Lucida Sans Unicode"/>
          <w:b/>
          <w:i/>
          <w:color w:val="FF0000"/>
        </w:rPr>
      </w:pPr>
      <w:r>
        <w:rPr>
          <w:rFonts w:ascii="Georgia" w:hAnsi="Georgia" w:cs="Lucida Sans Unicode"/>
          <w:b/>
          <w:i/>
          <w:color w:val="FF0000"/>
        </w:rPr>
        <w:t>Вот и обратный пример:</w:t>
      </w:r>
    </w:p>
    <w:p w:rsidR="006E613A" w:rsidRPr="006E613A" w:rsidRDefault="006E613A" w:rsidP="006E613A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Georgia" w:hAnsi="Georgia" w:cs="Lucida Sans Unicode"/>
          <w:b/>
          <w:i/>
          <w:color w:val="FF0000"/>
        </w:rPr>
      </w:pPr>
      <w:r>
        <w:rPr>
          <w:rFonts w:ascii="Georgia" w:hAnsi="Georgia" w:cs="Lucida Sans Unicode"/>
          <w:b/>
          <w:i/>
          <w:color w:val="FF0000"/>
        </w:rPr>
        <w:t xml:space="preserve">Убийство  и поджег дома </w:t>
      </w:r>
      <w:proofErr w:type="spellStart"/>
      <w:r>
        <w:rPr>
          <w:rFonts w:ascii="Georgia" w:hAnsi="Georgia" w:cs="Lucida Sans Unicode"/>
          <w:b/>
          <w:i/>
          <w:color w:val="FF0000"/>
        </w:rPr>
        <w:t>х.В.Камышевка</w:t>
      </w:r>
      <w:proofErr w:type="gramStart"/>
      <w:r>
        <w:rPr>
          <w:rFonts w:ascii="Georgia" w:hAnsi="Georgia" w:cs="Lucida Sans Unicode"/>
          <w:b/>
          <w:i/>
          <w:color w:val="FF0000"/>
        </w:rPr>
        <w:t>.Ж</w:t>
      </w:r>
      <w:proofErr w:type="gramEnd"/>
      <w:r>
        <w:rPr>
          <w:rFonts w:ascii="Georgia" w:hAnsi="Georgia" w:cs="Lucida Sans Unicode"/>
          <w:b/>
          <w:i/>
          <w:color w:val="FF0000"/>
        </w:rPr>
        <w:t>енщина</w:t>
      </w:r>
      <w:proofErr w:type="spellEnd"/>
      <w:r>
        <w:rPr>
          <w:rFonts w:ascii="Georgia" w:hAnsi="Georgia" w:cs="Lucida Sans Unicode"/>
          <w:b/>
          <w:i/>
          <w:color w:val="FF0000"/>
        </w:rPr>
        <w:t xml:space="preserve"> неоднократно вызывала полицию</w:t>
      </w:r>
      <w:r w:rsidR="00C9427F">
        <w:rPr>
          <w:rFonts w:ascii="Georgia" w:hAnsi="Georgia" w:cs="Lucida Sans Unicode"/>
          <w:b/>
          <w:i/>
          <w:color w:val="FF0000"/>
        </w:rPr>
        <w:t xml:space="preserve">, когда муж хватался за </w:t>
      </w:r>
      <w:proofErr w:type="spellStart"/>
      <w:r w:rsidR="00C9427F">
        <w:rPr>
          <w:rFonts w:ascii="Georgia" w:hAnsi="Georgia" w:cs="Lucida Sans Unicode"/>
          <w:b/>
          <w:i/>
          <w:color w:val="FF0000"/>
        </w:rPr>
        <w:t>нож,за</w:t>
      </w:r>
      <w:proofErr w:type="spellEnd"/>
      <w:r w:rsidR="00C9427F">
        <w:rPr>
          <w:rFonts w:ascii="Georgia" w:hAnsi="Georgia" w:cs="Lucida Sans Unicode"/>
          <w:b/>
          <w:i/>
          <w:color w:val="FF0000"/>
        </w:rPr>
        <w:t xml:space="preserve"> топор( Не убил же?)</w:t>
      </w:r>
      <w:r>
        <w:rPr>
          <w:rFonts w:ascii="Georgia" w:hAnsi="Georgia" w:cs="Lucida Sans Unicode"/>
          <w:b/>
          <w:i/>
          <w:color w:val="FF0000"/>
        </w:rPr>
        <w:t xml:space="preserve"> – приехали поздно – после </w:t>
      </w:r>
      <w:r w:rsidR="00C9427F">
        <w:rPr>
          <w:rFonts w:ascii="Georgia" w:hAnsi="Georgia" w:cs="Lucida Sans Unicode"/>
          <w:b/>
          <w:i/>
          <w:color w:val="FF0000"/>
        </w:rPr>
        <w:t xml:space="preserve">совершения </w:t>
      </w:r>
      <w:proofErr w:type="spellStart"/>
      <w:r w:rsidR="00C9427F">
        <w:rPr>
          <w:rFonts w:ascii="Georgia" w:hAnsi="Georgia" w:cs="Lucida Sans Unicode"/>
          <w:b/>
          <w:i/>
          <w:color w:val="FF0000"/>
        </w:rPr>
        <w:t>прес</w:t>
      </w:r>
      <w:r>
        <w:rPr>
          <w:rFonts w:ascii="Georgia" w:hAnsi="Georgia" w:cs="Lucida Sans Unicode"/>
          <w:b/>
          <w:i/>
          <w:color w:val="FF0000"/>
        </w:rPr>
        <w:t>тупления.В</w:t>
      </w:r>
      <w:proofErr w:type="spellEnd"/>
      <w:r>
        <w:rPr>
          <w:rFonts w:ascii="Georgia" w:hAnsi="Georgia" w:cs="Lucida Sans Unicode"/>
          <w:b/>
          <w:i/>
          <w:color w:val="FF0000"/>
        </w:rPr>
        <w:t xml:space="preserve"> этом случае могли еще пострадать дети, Господь </w:t>
      </w:r>
      <w:proofErr w:type="spellStart"/>
      <w:r>
        <w:rPr>
          <w:rFonts w:ascii="Georgia" w:hAnsi="Georgia" w:cs="Lucida Sans Unicode"/>
          <w:b/>
          <w:i/>
          <w:color w:val="FF0000"/>
        </w:rPr>
        <w:t>миловал.</w:t>
      </w:r>
      <w:r w:rsidR="00C9427F">
        <w:rPr>
          <w:rFonts w:ascii="Georgia" w:hAnsi="Georgia" w:cs="Lucida Sans Unicode"/>
          <w:b/>
          <w:i/>
          <w:color w:val="FF0000"/>
        </w:rPr>
        <w:t>Это</w:t>
      </w:r>
      <w:proofErr w:type="spellEnd"/>
      <w:r w:rsidR="00C9427F">
        <w:rPr>
          <w:rFonts w:ascii="Georgia" w:hAnsi="Georgia" w:cs="Lucida Sans Unicode"/>
          <w:b/>
          <w:i/>
          <w:color w:val="FF0000"/>
        </w:rPr>
        <w:t xml:space="preserve"> уже человеческий фактор – безразличие, халатность ? </w:t>
      </w:r>
    </w:p>
    <w:p w:rsidR="00AE005C" w:rsidRPr="00A64E3F" w:rsidRDefault="006E613A" w:rsidP="00F873E2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Lucida Sans Unicode"/>
          <w:b/>
          <w:i/>
          <w:color w:val="666666"/>
        </w:rPr>
      </w:pPr>
      <w:r>
        <w:rPr>
          <w:rFonts w:ascii="Georgia" w:hAnsi="Georgia" w:cs="Lucida Sans Unicode"/>
          <w:b/>
          <w:i/>
          <w:color w:val="666666"/>
        </w:rPr>
        <w:t>Вывод.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t>Насыщенность российской жизни насилием  велика. Цена человеческой жизни на п</w:t>
      </w:r>
      <w:r w:rsidR="006E613A">
        <w:rPr>
          <w:rFonts w:ascii="Georgia" w:hAnsi="Georgia" w:cs="Tahoma"/>
          <w:b/>
          <w:i/>
          <w:color w:val="3B2D36"/>
        </w:rPr>
        <w:t xml:space="preserve">ротяжении веков остается </w:t>
      </w:r>
      <w:r w:rsidRPr="00A64E3F">
        <w:rPr>
          <w:rFonts w:ascii="Georgia" w:hAnsi="Georgia" w:cs="Tahoma"/>
          <w:b/>
          <w:i/>
          <w:color w:val="3B2D36"/>
        </w:rPr>
        <w:t xml:space="preserve"> невысокой. 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t xml:space="preserve">В обществе распространилось и закрепилось представление о бессилии закона, правовом </w:t>
      </w:r>
      <w:proofErr w:type="gramStart"/>
      <w:r w:rsidRPr="00A64E3F">
        <w:rPr>
          <w:rFonts w:ascii="Georgia" w:hAnsi="Georgia" w:cs="Tahoma"/>
          <w:b/>
          <w:i/>
          <w:color w:val="3B2D36"/>
        </w:rPr>
        <w:t>беспределе</w:t>
      </w:r>
      <w:proofErr w:type="gramEnd"/>
      <w:r w:rsidRPr="00A64E3F">
        <w:rPr>
          <w:rFonts w:ascii="Georgia" w:hAnsi="Georgia" w:cs="Tahoma"/>
          <w:b/>
          <w:i/>
          <w:color w:val="3B2D36"/>
        </w:rPr>
        <w:t>, о бесполезности обращения за помощью в правоохранит</w:t>
      </w:r>
      <w:r w:rsidR="006E613A">
        <w:rPr>
          <w:rFonts w:ascii="Georgia" w:hAnsi="Georgia" w:cs="Tahoma"/>
          <w:b/>
          <w:i/>
          <w:color w:val="3B2D36"/>
        </w:rPr>
        <w:t xml:space="preserve">ельные органы, что ориентирует </w:t>
      </w:r>
      <w:r w:rsidRPr="00A64E3F">
        <w:rPr>
          <w:rFonts w:ascii="Georgia" w:hAnsi="Georgia" w:cs="Tahoma"/>
          <w:b/>
          <w:i/>
          <w:color w:val="3B2D36"/>
        </w:rPr>
        <w:t xml:space="preserve"> на самостоятельные способы разрешение конфликтных ситуаций.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t>В современных условиях российские криминологи в качестве причин и условий умышленных убийств, причинения тяжкого вреда здоровью рассматривают: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t>- утрату личной перспективы, неблагоприятные материальные и жилищные условия, провоцирующие на агрессивные действия;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t>- повышенную распространенность среди отдельных групп населения представления о допустимости насильственных действий, стереотипов агрессивно-насильственного поведения в конфликтных ситуациях;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lastRenderedPageBreak/>
        <w:t>- влияние преступной среды;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t>- легкомысленное, безнравственное, противоправное поведение потерпевших, послужившее поводом для преступления;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t>- провоцирующие взаимоотношения в семье, с соседями, сослуживцами;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t>- несвоевременное выявление  криминогенных семейно-бытовых ситуаций, неудовлетворительное реагирование на такие конфликты;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t xml:space="preserve">- </w:t>
      </w:r>
      <w:proofErr w:type="spellStart"/>
      <w:r w:rsidRPr="00A64E3F">
        <w:rPr>
          <w:rFonts w:ascii="Georgia" w:hAnsi="Georgia" w:cs="Tahoma"/>
          <w:b/>
          <w:i/>
          <w:color w:val="3B2D36"/>
        </w:rPr>
        <w:t>нереагирование</w:t>
      </w:r>
      <w:proofErr w:type="spellEnd"/>
      <w:r w:rsidRPr="00A64E3F">
        <w:rPr>
          <w:rFonts w:ascii="Georgia" w:hAnsi="Georgia" w:cs="Tahoma"/>
          <w:b/>
          <w:i/>
          <w:color w:val="3B2D36"/>
        </w:rPr>
        <w:t xml:space="preserve"> на предшествующие насильственным преступлениям угрозы расправой в отношении потерпевшего и других лиц, побоев, нанесения телесных повреждений, истязаний, хулиганских поступков;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t>- недостатки  по борьбе с криминальным рецидивом;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t>-  безнаказанность значительной части преступлений против личности;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t>- неполноту выявления лиц, страдающих психическими заболеваниями и аномалиями психики;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t>- недостатки в воспитательной работе по месту жительства и работы, в организации досуга, культурного обслуживания населения и т.д.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t>- недостатки деятельности органов образования, культуры, здравоохранения, в нравственном и половом воспитании детей, подростков, молодежи;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t xml:space="preserve">- распространение пьянства, наркомании и токсикомании в среде несовершеннолетних и молодежи и, </w:t>
      </w:r>
      <w:proofErr w:type="gramStart"/>
      <w:r w:rsidRPr="00A64E3F">
        <w:rPr>
          <w:rFonts w:ascii="Georgia" w:hAnsi="Georgia" w:cs="Tahoma"/>
          <w:b/>
          <w:i/>
          <w:color w:val="3B2D36"/>
        </w:rPr>
        <w:t>обусловленная</w:t>
      </w:r>
      <w:proofErr w:type="gramEnd"/>
      <w:r w:rsidRPr="00A64E3F">
        <w:rPr>
          <w:rFonts w:ascii="Georgia" w:hAnsi="Georgia" w:cs="Tahoma"/>
          <w:b/>
          <w:i/>
          <w:color w:val="3B2D36"/>
        </w:rPr>
        <w:t xml:space="preserve"> этим, </w:t>
      </w:r>
      <w:proofErr w:type="spellStart"/>
      <w:r w:rsidRPr="00A64E3F">
        <w:rPr>
          <w:rFonts w:ascii="Georgia" w:hAnsi="Georgia" w:cs="Tahoma"/>
          <w:b/>
          <w:i/>
          <w:color w:val="3B2D36"/>
        </w:rPr>
        <w:t>криминогенность</w:t>
      </w:r>
      <w:proofErr w:type="spellEnd"/>
      <w:r w:rsidRPr="00A64E3F">
        <w:rPr>
          <w:rFonts w:ascii="Georgia" w:hAnsi="Georgia" w:cs="Tahoma"/>
          <w:b/>
          <w:i/>
          <w:color w:val="3B2D36"/>
        </w:rPr>
        <w:t xml:space="preserve"> в сфере половых отношении;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t>- негативное  влияние пропаганды сексуальной свободы;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t>К обстоятельствам, формирующим агрессивную направленность личности в подростковом возрасте, относятся: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t>- обстановка в семье, формирующая склонность к разрешению возникающих конфликтов путем применения насилия;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t>- деморализующее влияние ближайшего бытового окружения по месту жительства, работы, учебы;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t>- жестокость по отношению к людям, животным;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lastRenderedPageBreak/>
        <w:t>- групповые драки, избиения;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t>- вовлечение подростков в пьянство, потребление наркотиков и других одурманивающих веществ.</w:t>
      </w:r>
    </w:p>
    <w:p w:rsidR="00AE005C" w:rsidRPr="00A64E3F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 w:rsidRPr="00A64E3F">
        <w:rPr>
          <w:rFonts w:ascii="Georgia" w:hAnsi="Georgia" w:cs="Tahoma"/>
          <w:b/>
          <w:i/>
          <w:color w:val="3B2D36"/>
        </w:rPr>
        <w:t xml:space="preserve">Средствами убеждения, воспитания, просвещения необходимо всячески противостоять распространению в массовом сознании культа силы, </w:t>
      </w:r>
      <w:proofErr w:type="spellStart"/>
      <w:r w:rsidRPr="00A64E3F">
        <w:rPr>
          <w:rFonts w:ascii="Georgia" w:hAnsi="Georgia" w:cs="Tahoma"/>
          <w:b/>
          <w:i/>
          <w:color w:val="3B2D36"/>
        </w:rPr>
        <w:t>суперменства</w:t>
      </w:r>
      <w:proofErr w:type="spellEnd"/>
      <w:r w:rsidRPr="00A64E3F">
        <w:rPr>
          <w:rFonts w:ascii="Georgia" w:hAnsi="Georgia" w:cs="Tahoma"/>
          <w:b/>
          <w:i/>
          <w:color w:val="3B2D36"/>
        </w:rPr>
        <w:t>, ориентации значительной части граждан, особенно молодежи, на насильственные варианты разрешения жизненных проблем. Большое предупредительное значение имеет укрепление семейных устоев, повышение культуры быта и межличностных отношений.</w:t>
      </w:r>
    </w:p>
    <w:p w:rsidR="00AE005C" w:rsidRDefault="00AE005C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</w:p>
    <w:p w:rsidR="00C9427F" w:rsidRDefault="00C9427F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>
        <w:rPr>
          <w:rFonts w:ascii="Georgia" w:hAnsi="Georgia" w:cs="Tahoma"/>
          <w:b/>
          <w:i/>
          <w:color w:val="3B2D36"/>
        </w:rPr>
        <w:t>Подготовила</w:t>
      </w:r>
    </w:p>
    <w:p w:rsidR="00C9427F" w:rsidRPr="00A64E3F" w:rsidRDefault="00C9427F" w:rsidP="00AE005C">
      <w:pPr>
        <w:pStyle w:val="a3"/>
        <w:shd w:val="clear" w:color="auto" w:fill="F5F9FB"/>
        <w:jc w:val="both"/>
        <w:rPr>
          <w:rFonts w:ascii="Georgia" w:hAnsi="Georgia" w:cs="Tahoma"/>
          <w:b/>
          <w:i/>
          <w:color w:val="3B2D36"/>
        </w:rPr>
      </w:pPr>
      <w:r>
        <w:rPr>
          <w:rFonts w:ascii="Georgia" w:hAnsi="Georgia" w:cs="Tahoma"/>
          <w:b/>
          <w:i/>
          <w:color w:val="3B2D36"/>
        </w:rPr>
        <w:t>О.Н.Евглевская.</w:t>
      </w:r>
      <w:bookmarkStart w:id="0" w:name="_GoBack"/>
      <w:bookmarkEnd w:id="0"/>
    </w:p>
    <w:p w:rsidR="00BF323C" w:rsidRPr="00A64E3F" w:rsidRDefault="00BF323C" w:rsidP="00F873E2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Lucida Sans Unicode"/>
          <w:b/>
          <w:i/>
          <w:color w:val="666666"/>
        </w:rPr>
      </w:pPr>
      <w:r w:rsidRPr="00A64E3F">
        <w:rPr>
          <w:rFonts w:ascii="Georgia" w:hAnsi="Georgia" w:cs="Lucida Sans Unicode"/>
          <w:b/>
          <w:i/>
          <w:color w:val="666666"/>
        </w:rPr>
        <w:br/>
      </w:r>
    </w:p>
    <w:p w:rsidR="002A616F" w:rsidRPr="00A64E3F" w:rsidRDefault="002A616F">
      <w:pPr>
        <w:rPr>
          <w:rFonts w:ascii="Georgia" w:hAnsi="Georgia"/>
          <w:b/>
          <w:i/>
          <w:sz w:val="24"/>
          <w:szCs w:val="24"/>
        </w:rPr>
      </w:pPr>
    </w:p>
    <w:sectPr w:rsidR="002A616F" w:rsidRPr="00A64E3F" w:rsidSect="00282EA7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6D1D"/>
    <w:multiLevelType w:val="multilevel"/>
    <w:tmpl w:val="7010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D9"/>
    <w:rsid w:val="000B70DC"/>
    <w:rsid w:val="000C3F8E"/>
    <w:rsid w:val="000D1126"/>
    <w:rsid w:val="001D604D"/>
    <w:rsid w:val="001E2672"/>
    <w:rsid w:val="00202EFD"/>
    <w:rsid w:val="00282EA7"/>
    <w:rsid w:val="002A616F"/>
    <w:rsid w:val="003400DD"/>
    <w:rsid w:val="00367D1D"/>
    <w:rsid w:val="003807FC"/>
    <w:rsid w:val="004D7703"/>
    <w:rsid w:val="005604D5"/>
    <w:rsid w:val="005D2331"/>
    <w:rsid w:val="00605FE7"/>
    <w:rsid w:val="00661914"/>
    <w:rsid w:val="006837D4"/>
    <w:rsid w:val="006E5559"/>
    <w:rsid w:val="006E613A"/>
    <w:rsid w:val="007342CD"/>
    <w:rsid w:val="007E280A"/>
    <w:rsid w:val="00834883"/>
    <w:rsid w:val="00842C6A"/>
    <w:rsid w:val="008C6229"/>
    <w:rsid w:val="00944CD9"/>
    <w:rsid w:val="009A60AE"/>
    <w:rsid w:val="009B68DE"/>
    <w:rsid w:val="00A00A23"/>
    <w:rsid w:val="00A64E3F"/>
    <w:rsid w:val="00AE005C"/>
    <w:rsid w:val="00AE5EE2"/>
    <w:rsid w:val="00AF09A7"/>
    <w:rsid w:val="00BF323C"/>
    <w:rsid w:val="00C559FB"/>
    <w:rsid w:val="00C9427F"/>
    <w:rsid w:val="00CF7F80"/>
    <w:rsid w:val="00D72944"/>
    <w:rsid w:val="00DB1967"/>
    <w:rsid w:val="00EB1AC9"/>
    <w:rsid w:val="00EC3C0A"/>
    <w:rsid w:val="00F54D04"/>
    <w:rsid w:val="00F652F4"/>
    <w:rsid w:val="00F8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23C"/>
    <w:rPr>
      <w:b/>
      <w:bCs/>
    </w:rPr>
  </w:style>
  <w:style w:type="character" w:customStyle="1" w:styleId="articleseperator">
    <w:name w:val="article_seperator"/>
    <w:basedOn w:val="a0"/>
    <w:rsid w:val="000B70DC"/>
  </w:style>
  <w:style w:type="character" w:styleId="a5">
    <w:name w:val="Hyperlink"/>
    <w:basedOn w:val="a0"/>
    <w:uiPriority w:val="99"/>
    <w:semiHidden/>
    <w:unhideWhenUsed/>
    <w:rsid w:val="00842C6A"/>
    <w:rPr>
      <w:color w:val="0000FF"/>
      <w:u w:val="single"/>
    </w:rPr>
  </w:style>
  <w:style w:type="character" w:customStyle="1" w:styleId="image-title">
    <w:name w:val="image-title"/>
    <w:basedOn w:val="a0"/>
    <w:rsid w:val="00842C6A"/>
  </w:style>
  <w:style w:type="paragraph" w:styleId="a6">
    <w:name w:val="Balloon Text"/>
    <w:basedOn w:val="a"/>
    <w:link w:val="a7"/>
    <w:uiPriority w:val="99"/>
    <w:semiHidden/>
    <w:unhideWhenUsed/>
    <w:rsid w:val="0084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C6A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3400DD"/>
    <w:pPr>
      <w:suppressAutoHyphens/>
      <w:spacing w:before="28" w:after="28" w:line="100" w:lineRule="atLeast"/>
    </w:pPr>
    <w:rPr>
      <w:rFonts w:ascii="Arial" w:eastAsia="Times New Roman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23C"/>
    <w:rPr>
      <w:b/>
      <w:bCs/>
    </w:rPr>
  </w:style>
  <w:style w:type="character" w:customStyle="1" w:styleId="articleseperator">
    <w:name w:val="article_seperator"/>
    <w:basedOn w:val="a0"/>
    <w:rsid w:val="000B70DC"/>
  </w:style>
  <w:style w:type="character" w:styleId="a5">
    <w:name w:val="Hyperlink"/>
    <w:basedOn w:val="a0"/>
    <w:uiPriority w:val="99"/>
    <w:semiHidden/>
    <w:unhideWhenUsed/>
    <w:rsid w:val="00842C6A"/>
    <w:rPr>
      <w:color w:val="0000FF"/>
      <w:u w:val="single"/>
    </w:rPr>
  </w:style>
  <w:style w:type="character" w:customStyle="1" w:styleId="image-title">
    <w:name w:val="image-title"/>
    <w:basedOn w:val="a0"/>
    <w:rsid w:val="00842C6A"/>
  </w:style>
  <w:style w:type="paragraph" w:styleId="a6">
    <w:name w:val="Balloon Text"/>
    <w:basedOn w:val="a"/>
    <w:link w:val="a7"/>
    <w:uiPriority w:val="99"/>
    <w:semiHidden/>
    <w:unhideWhenUsed/>
    <w:rsid w:val="0084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C6A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3400DD"/>
    <w:pPr>
      <w:suppressAutoHyphens/>
      <w:spacing w:before="28" w:after="28" w:line="100" w:lineRule="atLeast"/>
    </w:pPr>
    <w:rPr>
      <w:rFonts w:ascii="Arial" w:eastAsia="Times New Roma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885">
          <w:marLeft w:val="15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6887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9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2019-01-21T07:09:00Z</dcterms:created>
  <dcterms:modified xsi:type="dcterms:W3CDTF">2019-01-22T20:40:00Z</dcterms:modified>
</cp:coreProperties>
</file>