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96" w:rsidRDefault="00AD1C5E" w:rsidP="00AD1C5E">
      <w:pPr>
        <w:ind w:left="-426" w:hanging="141"/>
        <w:jc w:val="center"/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69ED7" wp14:editId="06986FB5">
            <wp:extent cx="5934075" cy="714375"/>
            <wp:effectExtent l="0" t="0" r="9525" b="9525"/>
            <wp:docPr id="11" name="Рисунок 11" descr="Описание: http://clipart-library.com/images/8iAbjXK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clipart-library.com/images/8iAbjXK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4C" w:rsidRDefault="00C62096" w:rsidP="00FB52DB">
      <w:pPr>
        <w:ind w:left="-426" w:hanging="141"/>
        <w:rPr>
          <w:rFonts w:ascii="Georgia" w:eastAsia="Times New Roman" w:hAnsi="Georgia" w:cs="Times New Roman"/>
          <w:b/>
          <w:i/>
          <w:iCs/>
          <w:color w:val="1F497D" w:themeColor="text2"/>
          <w:sz w:val="24"/>
          <w:szCs w:val="24"/>
          <w:lang w:eastAsia="ru-RU"/>
        </w:rPr>
      </w:pP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… «В волосах – серебряные нити, 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                    </w:t>
      </w:r>
      <w:r w:rsidR="0081182C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>Ясный взгляд из-под прикрытых век…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«Пожилой»? Ну что Вы, посмотрите: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Умудренный жизнью человек!             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      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В этот день октябрьский и радушный</w:t>
      </w:r>
      <w:proofErr w:type="gramStart"/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,</w:t>
      </w:r>
      <w:proofErr w:type="gramEnd"/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>Вспомните людей почтенных лет.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                                   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Возраст – он ведь виден лишь снаружи</w:t>
      </w:r>
      <w:r w:rsidR="00557258"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.                         </w:t>
      </w:r>
      <w:r w:rsidRPr="00FB52DB">
        <w:rPr>
          <w:rFonts w:ascii="Georgia" w:hAnsi="Georgia" w:cs="Helvetica"/>
          <w:b/>
          <w:i/>
          <w:color w:val="1F497D" w:themeColor="text2"/>
          <w:sz w:val="24"/>
          <w:szCs w:val="24"/>
          <w:shd w:val="clear" w:color="auto" w:fill="F7F7F7"/>
        </w:rPr>
        <w:t xml:space="preserve"> А в душе – всё тот же яркий свет!»</w:t>
      </w:r>
      <w:r w:rsidRPr="00FB52DB">
        <w:rPr>
          <w:rFonts w:ascii="Georgia" w:eastAsia="Times New Roman" w:hAnsi="Georgia" w:cs="Times New Roman"/>
          <w:b/>
          <w:i/>
          <w:iCs/>
          <w:color w:val="1F497D" w:themeColor="text2"/>
          <w:sz w:val="24"/>
          <w:szCs w:val="24"/>
          <w:lang w:eastAsia="ru-RU"/>
        </w:rPr>
        <w:t xml:space="preserve">    </w:t>
      </w:r>
    </w:p>
    <w:p w:rsidR="00C62096" w:rsidRPr="005A784C" w:rsidRDefault="005A784C" w:rsidP="00FB52DB">
      <w:pPr>
        <w:ind w:left="-426" w:hanging="141"/>
        <w:rPr>
          <w:rFonts w:ascii="Georgia" w:eastAsia="Times New Roman" w:hAnsi="Georgia" w:cs="Times New Roman"/>
          <w:b/>
          <w:i/>
          <w:color w:val="00B050"/>
          <w:sz w:val="24"/>
          <w:szCs w:val="24"/>
          <w:lang w:eastAsia="ru-RU"/>
        </w:rPr>
      </w:pPr>
      <w:r w:rsidRPr="005A784C"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 xml:space="preserve">С теплотой и нежностью поздравляем старшее  поколение </w:t>
      </w:r>
      <w:r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>Китаевского</w:t>
      </w:r>
      <w:proofErr w:type="spellEnd"/>
      <w:r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 xml:space="preserve"> сельсовета с Днем  Добра и Уважения</w:t>
      </w:r>
      <w:r w:rsidRPr="005A784C"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>!</w:t>
      </w:r>
      <w:r w:rsidR="00C62096" w:rsidRPr="005A784C">
        <w:rPr>
          <w:rFonts w:ascii="Georgia" w:eastAsia="Times New Roman" w:hAnsi="Georgia" w:cs="Times New Roman"/>
          <w:b/>
          <w:i/>
          <w:iCs/>
          <w:color w:val="00B050"/>
          <w:sz w:val="24"/>
          <w:szCs w:val="24"/>
          <w:lang w:eastAsia="ru-RU"/>
        </w:rPr>
        <w:t xml:space="preserve">                     </w:t>
      </w:r>
    </w:p>
    <w:p w:rsidR="00C62096" w:rsidRPr="00FB52DB" w:rsidRDefault="00557258" w:rsidP="00557258">
      <w:pPr>
        <w:ind w:left="-426" w:hanging="141"/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</w:pP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           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Как хорошо, что есть так</w:t>
      </w:r>
      <w:r w:rsidR="00C62096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ой праздник – Д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ень пожилого человека. Пусть хоть раз в году мы с большим чувств</w:t>
      </w:r>
      <w:r w:rsidR="005A784C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ом почтения </w:t>
      </w:r>
      <w:bookmarkStart w:id="0" w:name="_GoBack"/>
      <w:bookmarkEnd w:id="0"/>
      <w:r w:rsidR="00C62096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и благодарности 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проявим внимание  к </w:t>
      </w:r>
      <w:r w:rsidR="00C62096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В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ам</w:t>
      </w:r>
      <w:r w:rsidR="00C62096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, маленькой капелькой добра согреем сердце Ваше!</w:t>
      </w:r>
    </w:p>
    <w:p w:rsidR="00C62096" w:rsidRPr="00FB52DB" w:rsidRDefault="00557258" w:rsidP="00557258">
      <w:pPr>
        <w:ind w:left="-426" w:hanging="141"/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</w:pP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           </w:t>
      </w:r>
      <w:r w:rsidR="00952629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Несмотря на возраст, Вы — молоды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, молоды — душой! </w:t>
      </w:r>
      <w:r w:rsidR="00952629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Очень хочется, чтобы Вы встретили праздник в добром здравии, в хорошем настроении, в кр</w:t>
      </w: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угу родных и 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друзей.</w:t>
      </w:r>
      <w:r w:rsidR="007C50E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Пусть возраст   </w:t>
      </w:r>
      <w:r w:rsidR="00952629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мудрости сопровождается комфортом и уважением, а «осень жизни» будет уютной и теплой. Пусть прожитые годы станут предметом гордости, а для</w:t>
      </w:r>
      <w:r w:rsidR="007C50E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окружающих — источником </w:t>
      </w:r>
      <w:r w:rsidR="00C62096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жизненного опыта. </w:t>
      </w: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Пусть добрый ангел всегда оберегает Вас!</w:t>
      </w:r>
    </w:p>
    <w:p w:rsidR="00557258" w:rsidRPr="00FB52DB" w:rsidRDefault="00C62096" w:rsidP="00557258">
      <w:pPr>
        <w:ind w:left="-426" w:hanging="141"/>
        <w:jc w:val="center"/>
        <w:rPr>
          <w:rFonts w:ascii="Georgia" w:eastAsia="Times New Roman" w:hAnsi="Georgia" w:cs="Times New Roman"/>
          <w:b/>
          <w:i/>
          <w:iCs/>
          <w:color w:val="C00000"/>
          <w:sz w:val="24"/>
          <w:szCs w:val="24"/>
          <w:lang w:eastAsia="ru-RU"/>
        </w:rPr>
      </w:pP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Желаю Вам  заботы  и любви  близких</w:t>
      </w:r>
      <w:proofErr w:type="gramStart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,</w:t>
      </w:r>
      <w:proofErr w:type="gramEnd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доброго </w:t>
      </w:r>
      <w:r w:rsidR="005572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здоровья и </w:t>
      </w:r>
      <w:r w:rsidR="00952629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долголетия, душевной юности и</w:t>
      </w:r>
      <w:r w:rsidR="006021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благоп</w:t>
      </w:r>
      <w:r w:rsidR="00557258"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олучия</w:t>
      </w:r>
      <w:r w:rsidR="00557258" w:rsidRPr="00FB52DB">
        <w:rPr>
          <w:rFonts w:ascii="Helvetica" w:hAnsi="Helvetica" w:cs="Helvetica"/>
          <w:color w:val="C00000"/>
          <w:sz w:val="24"/>
          <w:szCs w:val="24"/>
          <w:shd w:val="clear" w:color="auto" w:fill="F7F7F7"/>
        </w:rPr>
        <w:t>!</w:t>
      </w:r>
      <w:r w:rsidR="00952629" w:rsidRPr="00FB52DB">
        <w:rPr>
          <w:rFonts w:ascii="Helvetica" w:hAnsi="Helvetica" w:cs="Helvetica"/>
          <w:color w:val="232323"/>
          <w:sz w:val="24"/>
          <w:szCs w:val="24"/>
        </w:rPr>
        <w:br/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t>«Люди пожилые, сердцем молодые,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Сколько повидали Вы путей, дорог.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Горячо любили и детей растили,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Вы надеждой жили: меньше бы тревог!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Люди пожилые,  матушка Россия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Вас не баловала легкою судьбой.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Дай Вам Бог покоя, чтобы над рекою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Солнце озаряло купол голубой.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Люди пожилые, Вы во всем такие: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Отдаете душу, опыт и любовь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Дорогому дому, миру молодому.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И всему, что сердце вспоминает вновь.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Люди пожилые, пусть года былые,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Будут Вам опорой, дети - все поймут.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  <w:t>И поклон Вам низкий от родных и близких,</w:t>
      </w:r>
      <w:r w:rsidR="00557258" w:rsidRPr="00FB52DB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  <w:lang w:eastAsia="ru-RU"/>
        </w:rPr>
        <w:br/>
      </w:r>
      <w:r w:rsidR="00557258" w:rsidRPr="00FB52DB">
        <w:rPr>
          <w:rFonts w:ascii="Georgia" w:eastAsia="Times New Roman" w:hAnsi="Georgia" w:cs="Times New Roman"/>
          <w:b/>
          <w:i/>
          <w:iCs/>
          <w:color w:val="1F497D" w:themeColor="text2"/>
          <w:sz w:val="24"/>
          <w:szCs w:val="24"/>
          <w:lang w:eastAsia="ru-RU"/>
        </w:rPr>
        <w:t>И от всей Отчизны за бесценный труд!»</w:t>
      </w:r>
    </w:p>
    <w:p w:rsidR="00557258" w:rsidRPr="00FB52DB" w:rsidRDefault="00557258" w:rsidP="00557258">
      <w:pPr>
        <w:ind w:left="-426" w:hanging="141"/>
        <w:rPr>
          <w:rFonts w:ascii="Georgia" w:eastAsia="Times New Roman" w:hAnsi="Georgia" w:cs="Times New Roman"/>
          <w:b/>
          <w:i/>
          <w:iCs/>
          <w:color w:val="C00000"/>
          <w:sz w:val="24"/>
          <w:szCs w:val="24"/>
          <w:lang w:eastAsia="ru-RU"/>
        </w:rPr>
      </w:pP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С уважением и признательностью,</w:t>
      </w:r>
      <w:r w:rsidR="005A784C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   </w:t>
      </w:r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Глава </w:t>
      </w:r>
      <w:proofErr w:type="spellStart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Китаевского</w:t>
      </w:r>
      <w:proofErr w:type="spellEnd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сельсовета Ольга </w:t>
      </w:r>
      <w:proofErr w:type="spellStart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Евглевская</w:t>
      </w:r>
      <w:proofErr w:type="spellEnd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.</w:t>
      </w:r>
      <w:r w:rsidR="005A784C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      </w:t>
      </w:r>
      <w:r w:rsidR="002910A7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     </w:t>
      </w:r>
      <w:proofErr w:type="spellStart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>Детутаты</w:t>
      </w:r>
      <w:proofErr w:type="spellEnd"/>
      <w:r w:rsidRPr="00FB52DB">
        <w:rPr>
          <w:rFonts w:ascii="Georgia" w:hAnsi="Georgia" w:cs="Helvetica"/>
          <w:b/>
          <w:i/>
          <w:color w:val="C00000"/>
          <w:sz w:val="24"/>
          <w:szCs w:val="24"/>
          <w:shd w:val="clear" w:color="auto" w:fill="F7F7F7"/>
        </w:rPr>
        <w:t xml:space="preserve"> сельского Собрания.</w:t>
      </w:r>
    </w:p>
    <w:p w:rsidR="00557258" w:rsidRPr="00FB52DB" w:rsidRDefault="00557258" w:rsidP="00C62096">
      <w:pPr>
        <w:ind w:left="-426" w:hanging="141"/>
        <w:rPr>
          <w:rFonts w:ascii="Helvetica" w:hAnsi="Helvetica" w:cs="Helvetica"/>
          <w:color w:val="232323"/>
          <w:sz w:val="24"/>
          <w:szCs w:val="24"/>
          <w:shd w:val="clear" w:color="auto" w:fill="F7F7F7"/>
        </w:rPr>
      </w:pPr>
    </w:p>
    <w:p w:rsidR="0077658F" w:rsidRPr="00FB52DB" w:rsidRDefault="0077658F">
      <w:pPr>
        <w:rPr>
          <w:sz w:val="24"/>
          <w:szCs w:val="24"/>
        </w:rPr>
      </w:pPr>
    </w:p>
    <w:sectPr w:rsidR="0077658F" w:rsidRPr="00FB52DB" w:rsidSect="005A784C">
      <w:pgSz w:w="11906" w:h="16838"/>
      <w:pgMar w:top="709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E"/>
    <w:rsid w:val="001821EC"/>
    <w:rsid w:val="002910A7"/>
    <w:rsid w:val="004D4BEC"/>
    <w:rsid w:val="00557258"/>
    <w:rsid w:val="005A784C"/>
    <w:rsid w:val="00602158"/>
    <w:rsid w:val="0077658F"/>
    <w:rsid w:val="007C50EB"/>
    <w:rsid w:val="0081182C"/>
    <w:rsid w:val="00952629"/>
    <w:rsid w:val="00A51DFB"/>
    <w:rsid w:val="00AD1C5E"/>
    <w:rsid w:val="00C62096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2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2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2019-09-18T07:55:00Z</dcterms:created>
  <dcterms:modified xsi:type="dcterms:W3CDTF">2019-09-19T11:30:00Z</dcterms:modified>
</cp:coreProperties>
</file>