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количестве обращений и вопросов, содержащихся в обращениях, поступивших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Администрацию  </w:t>
      </w:r>
      <w:proofErr w:type="spellStart"/>
      <w:r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Медвенского</w:t>
      </w:r>
      <w:proofErr w:type="spellEnd"/>
      <w:r>
        <w:rPr>
          <w:sz w:val="24"/>
          <w:szCs w:val="24"/>
        </w:rPr>
        <w:t xml:space="preserve"> района Курской области </w:t>
      </w: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>за 4 квартал 2015 г.</w:t>
      </w: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17"/>
        <w:gridCol w:w="3263"/>
        <w:gridCol w:w="2293"/>
        <w:gridCol w:w="1923"/>
      </w:tblGrid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F570C9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Количество обращений</w:t>
            </w:r>
          </w:p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 4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2015 год</w:t>
            </w:r>
          </w:p>
        </w:tc>
        <w:tc>
          <w:tcPr>
            <w:tcW w:w="192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Количество вопросов в обращениях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b/>
                <w:sz w:val="24"/>
                <w:szCs w:val="24"/>
              </w:rPr>
            </w:pPr>
            <w:r w:rsidRPr="0079121F">
              <w:rPr>
                <w:rFonts w:eastAsia="Calibri"/>
                <w:b/>
                <w:sz w:val="24"/>
                <w:szCs w:val="24"/>
              </w:rPr>
              <w:t>За предыдущий отчетный период (</w:t>
            </w:r>
            <w:r w:rsidR="007A17E7">
              <w:rPr>
                <w:rFonts w:eastAsia="Calibri"/>
                <w:b/>
                <w:sz w:val="24"/>
                <w:szCs w:val="24"/>
              </w:rPr>
              <w:t>4 квартал 2015г</w:t>
            </w:r>
            <w:r w:rsidRPr="0079121F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Поступило обращений (всего):</w:t>
            </w:r>
          </w:p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(стр.3+4)=(стр.5+6)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24/91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24/91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 xml:space="preserve">в том числе </w:t>
            </w:r>
            <w:proofErr w:type="gramStart"/>
            <w:r w:rsidRPr="0079121F">
              <w:rPr>
                <w:rFonts w:eastAsia="Calibri"/>
                <w:sz w:val="24"/>
                <w:szCs w:val="24"/>
              </w:rPr>
              <w:t>письменных</w:t>
            </w:r>
            <w:proofErr w:type="gramEnd"/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6/22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6/22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 xml:space="preserve">в том числе </w:t>
            </w:r>
            <w:proofErr w:type="gramStart"/>
            <w:r w:rsidRPr="0079121F">
              <w:rPr>
                <w:rFonts w:eastAsia="Calibri"/>
                <w:sz w:val="24"/>
                <w:szCs w:val="24"/>
              </w:rPr>
              <w:t>устных</w:t>
            </w:r>
            <w:proofErr w:type="gramEnd"/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18/69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18/69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Рассмотрено на месте (в приемн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Pr="0079121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DC38BC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23/89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DC38BC">
              <w:rPr>
                <w:rFonts w:eastAsia="Calibri"/>
                <w:sz w:val="24"/>
                <w:szCs w:val="24"/>
              </w:rPr>
              <w:t>/89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Направлено на рассмотрение (всего):</w:t>
            </w:r>
          </w:p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(стр.7+8+9+10)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DC38BC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в том числе в территориальные органы федеральных органов исполнительной власти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в том числе в органы исполнительной власти субъектов Российской Федерации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в том числе в иные государственные органы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в том числе в органы местного самоуправления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Результативность по рассмотренным  и направленным по компетенции обращениям за отчетный период</w:t>
            </w:r>
          </w:p>
        </w:tc>
        <w:tc>
          <w:tcPr>
            <w:tcW w:w="326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поддержано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24/91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24/91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17" w:type="dxa"/>
            <w:vMerge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b/>
                <w:sz w:val="24"/>
                <w:szCs w:val="24"/>
              </w:rPr>
            </w:pPr>
            <w:r w:rsidRPr="0079121F">
              <w:rPr>
                <w:rFonts w:eastAsia="Calibri"/>
                <w:b/>
                <w:sz w:val="24"/>
                <w:szCs w:val="24"/>
              </w:rPr>
              <w:t>в том числе меры приняты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24/91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24/91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17" w:type="dxa"/>
            <w:vMerge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разъяснено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5/22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5/22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17" w:type="dxa"/>
            <w:vMerge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не поддержано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570C9" w:rsidRPr="0079121F" w:rsidTr="00E67B9E">
        <w:tc>
          <w:tcPr>
            <w:tcW w:w="526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 xml:space="preserve">Находится на рассмотрении на 1 число месяца, следующего за отчетным периодом, </w:t>
            </w:r>
            <w:proofErr w:type="gramStart"/>
            <w:r w:rsidRPr="0079121F">
              <w:rPr>
                <w:rFonts w:eastAsia="Calibri"/>
                <w:sz w:val="24"/>
                <w:szCs w:val="24"/>
              </w:rPr>
              <w:t>поступивших</w:t>
            </w:r>
            <w:proofErr w:type="gramEnd"/>
            <w:r w:rsidRPr="0079121F">
              <w:rPr>
                <w:rFonts w:eastAsia="Calibri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2293" w:type="dxa"/>
            <w:shd w:val="clear" w:color="auto" w:fill="auto"/>
          </w:tcPr>
          <w:p w:rsidR="00F570C9" w:rsidRPr="0079121F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F570C9" w:rsidRPr="00D81492" w:rsidRDefault="00F570C9" w:rsidP="00E67B9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Евглевская</w:t>
      </w:r>
      <w:proofErr w:type="spellEnd"/>
      <w:r>
        <w:rPr>
          <w:sz w:val="24"/>
          <w:szCs w:val="24"/>
        </w:rPr>
        <w:t xml:space="preserve"> О.Н.                                                      8(47146) 4-47-38</w:t>
      </w: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_______________________________/ ___________________/ __________________________</w:t>
      </w: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(Ф.И.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исполнителя)                     (подпись)                     (контактный тел.)</w:t>
      </w: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both"/>
        <w:rPr>
          <w:sz w:val="24"/>
          <w:szCs w:val="24"/>
        </w:rPr>
        <w:sectPr w:rsidR="00F570C9">
          <w:pgSz w:w="12242" w:h="15842" w:code="1"/>
          <w:pgMar w:top="567" w:right="618" w:bottom="284" w:left="1418" w:header="720" w:footer="720" w:gutter="0"/>
          <w:cols w:space="720"/>
          <w:noEndnote/>
        </w:sect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Справка о рассмотрении обращений граждан </w:t>
      </w: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муниципальном образовании « </w:t>
      </w:r>
      <w:proofErr w:type="spellStart"/>
      <w:r>
        <w:rPr>
          <w:sz w:val="24"/>
          <w:szCs w:val="24"/>
        </w:rPr>
        <w:t>Китаевский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Медвенского</w:t>
      </w:r>
      <w:proofErr w:type="spellEnd"/>
      <w:r>
        <w:rPr>
          <w:sz w:val="24"/>
          <w:szCs w:val="24"/>
        </w:rPr>
        <w:t xml:space="preserve"> района Курской области  </w:t>
      </w: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>ЗА 4 КВАРТАЛ   2015 г и  ЗА ВЕСЬ ПЕРИОД 2015 г</w:t>
      </w:r>
    </w:p>
    <w:p w:rsidR="00F570C9" w:rsidRDefault="00F570C9" w:rsidP="00F570C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031"/>
        <w:gridCol w:w="958"/>
        <w:gridCol w:w="914"/>
        <w:gridCol w:w="1077"/>
        <w:gridCol w:w="1110"/>
        <w:gridCol w:w="975"/>
        <w:gridCol w:w="947"/>
        <w:gridCol w:w="975"/>
        <w:gridCol w:w="947"/>
      </w:tblGrid>
      <w:tr w:rsidR="00F570C9" w:rsidRPr="005B2F27" w:rsidTr="00E67B9E">
        <w:tc>
          <w:tcPr>
            <w:tcW w:w="1958" w:type="dxa"/>
            <w:vMerge w:val="restart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621" w:type="dxa"/>
            <w:gridSpan w:val="7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За 4 квартал 2015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С начала года</w:t>
            </w:r>
          </w:p>
        </w:tc>
      </w:tr>
      <w:tr w:rsidR="00F570C9" w:rsidRPr="005B2F27" w:rsidTr="00E67B9E">
        <w:tc>
          <w:tcPr>
            <w:tcW w:w="1958" w:type="dxa"/>
            <w:vMerge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Государство, общество, политика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Социальная сфера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Экономика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Оборона, безопасность, законность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Жилищно-коммунальная сфера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Количество вопросов в обращениях</w:t>
            </w:r>
          </w:p>
        </w:tc>
        <w:tc>
          <w:tcPr>
            <w:tcW w:w="1368" w:type="dxa"/>
            <w:shd w:val="clear" w:color="auto" w:fill="auto"/>
          </w:tcPr>
          <w:p w:rsidR="00F570C9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Количество обращений</w:t>
            </w:r>
          </w:p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 кв.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Количество вопросов в обращениях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Количество обращений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поступило обращений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24/91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24/91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 xml:space="preserve">доложено руководителю 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24/91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24/91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взято на контроль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24/91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24/91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Pr="00AC68F4">
              <w:rPr>
                <w:rFonts w:eastAsia="Calibri"/>
                <w:sz w:val="20"/>
              </w:rPr>
              <w:t>ассмотрено с выездом на место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15/46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15/46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Pr="00AC68F4">
              <w:rPr>
                <w:rFonts w:eastAsia="Calibri"/>
                <w:sz w:val="20"/>
              </w:rPr>
              <w:t>ассмотрено коллегиально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9/25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9/25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Вопросы решены положительно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19/69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19/69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Меры приняты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24/91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24/91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Даны разъяснения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5/22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5/22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Отказано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 xml:space="preserve">Направлено ответов за подписью руководителя </w:t>
            </w:r>
            <w:r>
              <w:rPr>
                <w:rFonts w:eastAsia="Calibri"/>
                <w:sz w:val="20"/>
              </w:rPr>
              <w:t>и его заместителей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22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 xml:space="preserve">Кол-во обращений, рассмотренных совместно с органами </w:t>
            </w:r>
            <w:r>
              <w:rPr>
                <w:rFonts w:eastAsia="Calibri"/>
                <w:sz w:val="20"/>
              </w:rPr>
              <w:t xml:space="preserve"> местного самоуправления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256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29</w:t>
            </w:r>
          </w:p>
        </w:tc>
        <w:tc>
          <w:tcPr>
            <w:tcW w:w="1277" w:type="dxa"/>
            <w:shd w:val="clear" w:color="auto" w:fill="auto"/>
          </w:tcPr>
          <w:p w:rsidR="00F570C9" w:rsidRPr="00AC68F4" w:rsidRDefault="004245AC" w:rsidP="00E67B9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29</w:t>
            </w: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Кол-во жалоб, в которых подтвердились приведенные факты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 xml:space="preserve">Кол-во жалоб, по </w:t>
            </w:r>
            <w:proofErr w:type="gramStart"/>
            <w:r w:rsidRPr="00AC68F4">
              <w:rPr>
                <w:rFonts w:eastAsia="Calibri"/>
                <w:sz w:val="20"/>
              </w:rPr>
              <w:lastRenderedPageBreak/>
              <w:t>результатам</w:t>
            </w:r>
            <w:proofErr w:type="gramEnd"/>
            <w:r w:rsidRPr="00AC68F4">
              <w:rPr>
                <w:rFonts w:eastAsia="Calibri"/>
                <w:sz w:val="20"/>
              </w:rPr>
              <w:t xml:space="preserve"> рассмотрения которых  виновные в нарушении прав граждан наказаны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Находятся на рассмотрении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rPr>
          <w:trHeight w:val="1595"/>
        </w:trPr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Кол-во  судебных исков по жалобам о нарушении  прав авторов при рассмотрении обращений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rPr>
          <w:trHeight w:val="1595"/>
        </w:trPr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rPr>
          <w:trHeight w:val="1124"/>
        </w:trPr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rPr>
          <w:trHeight w:val="1595"/>
        </w:trPr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rPr>
          <w:trHeight w:val="1595"/>
        </w:trPr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 xml:space="preserve">Непринятие во внимание государственными органами власти и органами местного самоуправления при исполнении </w:t>
            </w:r>
            <w:r w:rsidRPr="00AC68F4">
              <w:rPr>
                <w:rFonts w:eastAsia="Calibri"/>
                <w:sz w:val="20"/>
              </w:rPr>
              <w:lastRenderedPageBreak/>
              <w:t>своих функций законных интересов граждан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rPr>
          <w:trHeight w:val="1595"/>
        </w:trPr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lastRenderedPageBreak/>
              <w:t>Недостаточная информированность о деятельности учреждений по предоставлению государственных услуг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rPr>
          <w:trHeight w:val="625"/>
        </w:trPr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Низкая правовая грамотность граждан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F570C9" w:rsidRPr="005B2F27" w:rsidTr="00E67B9E">
        <w:trPr>
          <w:trHeight w:val="318"/>
        </w:trPr>
        <w:tc>
          <w:tcPr>
            <w:tcW w:w="195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другие</w:t>
            </w:r>
          </w:p>
        </w:tc>
        <w:tc>
          <w:tcPr>
            <w:tcW w:w="169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F570C9" w:rsidRPr="005B2F27" w:rsidRDefault="00F570C9" w:rsidP="00E67B9E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570C9" w:rsidRPr="00AC68F4" w:rsidRDefault="00F570C9" w:rsidP="00E67B9E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3F6533" w:rsidRDefault="003F6533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F570C9" w:rsidRDefault="00F570C9" w:rsidP="00F570C9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r w:rsidRPr="003F6533">
        <w:rPr>
          <w:b/>
          <w:sz w:val="28"/>
          <w:szCs w:val="28"/>
        </w:rPr>
        <w:lastRenderedPageBreak/>
        <w:t xml:space="preserve">Сведения об обращениях граждан по типу автора ,поступивших в администрацию </w:t>
      </w:r>
      <w:proofErr w:type="spellStart"/>
      <w:r w:rsidRPr="003F6533">
        <w:rPr>
          <w:b/>
          <w:sz w:val="28"/>
          <w:szCs w:val="28"/>
        </w:rPr>
        <w:t>Китаевского</w:t>
      </w:r>
      <w:proofErr w:type="spellEnd"/>
      <w:r w:rsidRPr="003F6533">
        <w:rPr>
          <w:b/>
          <w:sz w:val="28"/>
          <w:szCs w:val="28"/>
        </w:rPr>
        <w:t xml:space="preserve">  сельсовета за 2015 год.</w:t>
      </w:r>
      <w:r>
        <w:rPr>
          <w:sz w:val="24"/>
          <w:szCs w:val="24"/>
        </w:rPr>
        <w:tab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976"/>
        <w:gridCol w:w="3999"/>
      </w:tblGrid>
      <w:tr w:rsidR="00F570C9" w:rsidTr="00E67B9E">
        <w:trPr>
          <w:tblHeader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обращений</w:t>
            </w:r>
          </w:p>
        </w:tc>
      </w:tr>
      <w:tr w:rsidR="00F570C9" w:rsidTr="00E67B9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3F6533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Президента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Правительства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Государственной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 Федерации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обороны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федеральный инспектор по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палата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фронт "За Россию"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Приемная </w:t>
            </w:r>
            <w:proofErr w:type="spellStart"/>
            <w:r>
              <w:rPr>
                <w:sz w:val="24"/>
                <w:szCs w:val="24"/>
              </w:rPr>
              <w:t>Д.А.Медведева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Курской областной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эфир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3F6533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администрацию </w:t>
            </w:r>
            <w:proofErr w:type="spellStart"/>
            <w:r>
              <w:rPr>
                <w:sz w:val="24"/>
                <w:szCs w:val="24"/>
              </w:rPr>
              <w:t>Медвенского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3F6533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570C9" w:rsidTr="00E67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F570C9" w:rsidRDefault="00F570C9" w:rsidP="00F570C9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055"/>
        <w:gridCol w:w="5184"/>
        <w:gridCol w:w="236"/>
      </w:tblGrid>
      <w:tr w:rsidR="00F570C9" w:rsidTr="00E67B9E">
        <w:trPr>
          <w:trHeight w:val="3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70C9" w:rsidRDefault="00F570C9" w:rsidP="00E67B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825"/>
              <w:gridCol w:w="195"/>
            </w:tblGrid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Заявление      85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Жалоба              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Предложение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570C9" w:rsidRDefault="00F570C9" w:rsidP="00E67B9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70C9" w:rsidRDefault="00F570C9" w:rsidP="00E67B9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809"/>
              <w:gridCol w:w="315"/>
            </w:tblGrid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Письменное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сайта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электронной почте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телеграмма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письмо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3F6533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личное письмо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3F6533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факсу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SMS-сообщение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Устное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69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личном приеме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3F6533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выездном приеме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3F6533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управление по работе с обращениями граждан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телефону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депутатские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570C9" w:rsidTr="00E67B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70C9" w:rsidRDefault="00F570C9" w:rsidP="00E67B9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570C9" w:rsidRDefault="00F570C9" w:rsidP="00E67B9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70C9" w:rsidRDefault="00F570C9" w:rsidP="00E67B9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0C9" w:rsidRDefault="00F570C9" w:rsidP="00E67B9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570C9" w:rsidRDefault="00F570C9" w:rsidP="00F570C9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2A616F" w:rsidRDefault="002A616F"/>
    <w:sectPr w:rsidR="002A616F" w:rsidSect="000E754C">
      <w:pgSz w:w="12242" w:h="15842" w:code="1"/>
      <w:pgMar w:top="567" w:right="618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C9"/>
    <w:rsid w:val="002A616F"/>
    <w:rsid w:val="003F6533"/>
    <w:rsid w:val="004245AC"/>
    <w:rsid w:val="007A17E7"/>
    <w:rsid w:val="00DC38BC"/>
    <w:rsid w:val="00E5600D"/>
    <w:rsid w:val="00F5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C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C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2015-12-25T16:54:00Z</dcterms:created>
  <dcterms:modified xsi:type="dcterms:W3CDTF">2015-12-25T17:37:00Z</dcterms:modified>
</cp:coreProperties>
</file>