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50C" w14:textId="77777777" w:rsidR="00B91565" w:rsidRDefault="00B91565" w:rsidP="00B91565">
      <w:pPr>
        <w:rPr>
          <w:rFonts w:ascii="Times New Roman" w:hAnsi="Times New Roman" w:cs="Times New Roman"/>
        </w:rPr>
      </w:pPr>
    </w:p>
    <w:p w14:paraId="02846343" w14:textId="77777777" w:rsidR="00B91565" w:rsidRDefault="00B91565" w:rsidP="00B9156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2BE0A53B" w14:textId="77777777" w:rsidR="00B91565" w:rsidRDefault="00B91565" w:rsidP="00B915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Китаевский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сельсовет  Медвенского</w:t>
      </w:r>
      <w:proofErr w:type="gramEnd"/>
      <w:r>
        <w:rPr>
          <w:rFonts w:ascii="Times New Roman" w:hAnsi="Times New Roman" w:cs="Times New Roman"/>
          <w:b/>
        </w:rPr>
        <w:t xml:space="preserve"> района по тематическим разделам, тематикам и группам  </w:t>
      </w:r>
    </w:p>
    <w:p w14:paraId="642FA27F" w14:textId="77777777" w:rsidR="00B91565" w:rsidRDefault="00B91565" w:rsidP="00B915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01.01.2022г. по 31.12. 2022г.</w:t>
      </w:r>
      <w:r>
        <w:rPr>
          <w:rFonts w:ascii="Times New Roman" w:hAnsi="Times New Roman" w:cs="Times New Roman"/>
          <w:b/>
          <w:vertAlign w:val="superscript"/>
        </w:rPr>
        <w:t xml:space="preserve">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565"/>
        <w:gridCol w:w="606"/>
        <w:gridCol w:w="655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6"/>
        <w:gridCol w:w="241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B91565" w14:paraId="7649A6CF" w14:textId="77777777" w:rsidTr="00B91565">
        <w:trPr>
          <w:trHeight w:hRule="exact" w:val="391"/>
        </w:trPr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9DFB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8859C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EA040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A835" w14:textId="77777777" w:rsidR="00B91565" w:rsidRDefault="00B91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91565" w14:paraId="56CD83A0" w14:textId="77777777" w:rsidTr="00B91565">
        <w:trPr>
          <w:trHeight w:hRule="exact"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DD4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D8D6A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6D31B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9B1C" w14:textId="77777777" w:rsidR="00B91565" w:rsidRDefault="00B91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45505" w14:textId="77777777" w:rsidR="00B91565" w:rsidRDefault="00B91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5E1C" w14:textId="77777777" w:rsidR="00B91565" w:rsidRDefault="00B91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D21FA" w14:textId="77777777" w:rsidR="00B91565" w:rsidRDefault="00B91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4A71" w14:textId="77777777" w:rsidR="00B91565" w:rsidRDefault="00B91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91565" w14:paraId="15887443" w14:textId="77777777" w:rsidTr="00B91565">
        <w:trPr>
          <w:trHeight w:hRule="exact"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8245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54F2F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B87CD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5B97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9A72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F877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C044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D8FF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B91565" w14:paraId="3B770B6A" w14:textId="77777777" w:rsidTr="00B91565">
        <w:trPr>
          <w:trHeight w:val="3534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0E20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C803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05DF64A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4DD4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F4A476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A3483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4616261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AC1395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1C0D24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D4F152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DEB579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88B9D8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F266ED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07766E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FB29CB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233876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DDF441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9447BA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3497AB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04F549F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1229AB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79705A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37BF911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B2EABA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87CD0C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476266B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50A6C9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BF3CF7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736AEB6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7D6EE0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B91565" w14:paraId="3D442E8B" w14:textId="77777777" w:rsidTr="00B91565">
        <w:trPr>
          <w:trHeight w:hRule="exact" w:val="281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FDBF2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BB06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B732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0E66A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8604A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6CE2D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47351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CC64C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1565" w14:paraId="180ACCD3" w14:textId="77777777" w:rsidTr="00B91565">
        <w:trPr>
          <w:trHeight w:hRule="exact" w:val="725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A6023" w14:textId="77777777" w:rsidR="00B91565" w:rsidRDefault="00B91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обращений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всего):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7102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3A8A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A95A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8A0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154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4D30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A10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DEF6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5C07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5A01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C2A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9908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5B9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A6DB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FED7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6660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9BA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BE6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9096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612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FF9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5AE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17DA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384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D5B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7F7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2B15B" w14:textId="77777777" w:rsidR="00B91565" w:rsidRDefault="00B91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91565" w14:paraId="71CE5E36" w14:textId="77777777" w:rsidTr="00B91565">
        <w:trPr>
          <w:trHeight w:hRule="exact" w:val="390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60692E" w14:textId="77777777" w:rsidR="00B91565" w:rsidRDefault="00B91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0023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114F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7CD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F87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8A57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E30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709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34F4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4814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1372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6DE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EA44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1958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61E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FEC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487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43F0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459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6FD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D38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2AB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FF8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AF9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D2E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E2F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67D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D25C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91565" w14:paraId="5E154666" w14:textId="77777777" w:rsidTr="00B91565">
        <w:trPr>
          <w:trHeight w:hRule="exact" w:val="363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3C8C" w14:textId="77777777" w:rsidR="00B91565" w:rsidRDefault="00B91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954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D85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013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7580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798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155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C0F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E729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EC0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205A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0FE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76F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142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029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38CC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C107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C08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F62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207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5982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B92E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3CF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F7D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BF09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BA4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FF5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A17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565" w14:paraId="49D97CC5" w14:textId="77777777" w:rsidTr="00B91565">
        <w:trPr>
          <w:trHeight w:hRule="exact" w:val="47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98E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9050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14:paraId="2512A40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 года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2C5DB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40AE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2F61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B6B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1C3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2BE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F07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DE2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2E2A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EA0EC" w14:textId="77777777" w:rsidR="00B91565" w:rsidRDefault="00B915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05FA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E61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827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49F6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CE9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B35F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3164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C42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4A5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9F3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7A0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FC92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45F6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D509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2D4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A219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0F0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6341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91565" w14:paraId="1D1A2655" w14:textId="77777777" w:rsidTr="00B91565">
        <w:trPr>
          <w:trHeight w:hRule="exact"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7BAA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590A6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06BC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490A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65A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7AF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E6E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A94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8DAF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4D99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D82D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0BF3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5077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093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6A8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BE4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29B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870C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88A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3EF4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0150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359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997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823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531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94C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DCF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4180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A675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91565" w14:paraId="6F748A68" w14:textId="77777777" w:rsidTr="00B91565">
        <w:trPr>
          <w:trHeight w:hRule="exact"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3C2F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3A9E7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B27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757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6E4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EEF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4AB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0A8F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F256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AF58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015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B43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3F4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0617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7971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C92DE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B20F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DA20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42F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59C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86D9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1A1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57D0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865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EF4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E722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C87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60B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34C0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565" w14:paraId="2321EE4C" w14:textId="77777777" w:rsidTr="00B91565">
        <w:trPr>
          <w:trHeight w:hRule="exact"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9DC2" w14:textId="77777777" w:rsidR="00B91565" w:rsidRDefault="00B915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FD8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27D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7672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4C47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B76B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34CB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25E2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29997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222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288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8308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3A86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FE01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A5E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7CC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4FC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4BC45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76C4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7EA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134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25F1F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DC56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B24D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EC64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AFEA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E79F3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463C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0EF1" w14:textId="77777777" w:rsidR="00B91565" w:rsidRDefault="00B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F6DD91" w14:textId="77777777" w:rsidR="00ED707E" w:rsidRDefault="00ED707E"/>
    <w:sectPr w:rsidR="00ED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65"/>
    <w:rsid w:val="00B91565"/>
    <w:rsid w:val="00E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26F7"/>
  <w15:chartTrackingRefBased/>
  <w15:docId w15:val="{083826D2-4D40-4A71-B540-24BB2406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1</cp:revision>
  <dcterms:created xsi:type="dcterms:W3CDTF">2023-01-24T05:35:00Z</dcterms:created>
  <dcterms:modified xsi:type="dcterms:W3CDTF">2023-01-24T05:37:00Z</dcterms:modified>
</cp:coreProperties>
</file>