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20" w:rsidRDefault="005F0820" w:rsidP="005F082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МКУК «</w:t>
      </w:r>
      <w:proofErr w:type="spellStart"/>
      <w:r>
        <w:rPr>
          <w:sz w:val="28"/>
          <w:szCs w:val="28"/>
        </w:rPr>
        <w:t>Лубянский</w:t>
      </w:r>
      <w:proofErr w:type="spellEnd"/>
      <w:r>
        <w:rPr>
          <w:sz w:val="28"/>
          <w:szCs w:val="28"/>
        </w:rPr>
        <w:t xml:space="preserve"> сельский клуб»</w:t>
      </w:r>
    </w:p>
    <w:p w:rsidR="005F0820" w:rsidRDefault="005F0820" w:rsidP="005F0820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Лубянская</w:t>
      </w:r>
      <w:proofErr w:type="spellEnd"/>
      <w:r>
        <w:rPr>
          <w:sz w:val="28"/>
          <w:szCs w:val="28"/>
        </w:rPr>
        <w:t xml:space="preserve"> сельская библиотека-филиал</w:t>
      </w:r>
    </w:p>
    <w:p w:rsidR="005F0820" w:rsidRDefault="005F0820" w:rsidP="005F082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МКУК «</w:t>
      </w:r>
      <w:proofErr w:type="spellStart"/>
      <w:r>
        <w:rPr>
          <w:sz w:val="28"/>
          <w:szCs w:val="28"/>
        </w:rPr>
        <w:t>Межпоселенческая</w:t>
      </w:r>
      <w:proofErr w:type="spellEnd"/>
      <w:r>
        <w:rPr>
          <w:sz w:val="28"/>
          <w:szCs w:val="28"/>
        </w:rPr>
        <w:t xml:space="preserve"> библиотека </w:t>
      </w:r>
      <w:proofErr w:type="spellStart"/>
      <w:r>
        <w:rPr>
          <w:sz w:val="28"/>
          <w:szCs w:val="28"/>
        </w:rPr>
        <w:t>Медвенского</w:t>
      </w:r>
      <w:proofErr w:type="spellEnd"/>
      <w:r>
        <w:rPr>
          <w:sz w:val="28"/>
          <w:szCs w:val="28"/>
        </w:rPr>
        <w:t xml:space="preserve"> района»</w:t>
      </w: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48"/>
          <w:szCs w:val="48"/>
        </w:rPr>
      </w:pPr>
    </w:p>
    <w:p w:rsidR="005F0820" w:rsidRDefault="005F0820" w:rsidP="00C77900">
      <w:pPr>
        <w:pStyle w:val="a3"/>
        <w:rPr>
          <w:sz w:val="48"/>
          <w:szCs w:val="48"/>
        </w:rPr>
      </w:pPr>
    </w:p>
    <w:p w:rsidR="005F0820" w:rsidRPr="005F0820" w:rsidRDefault="005F0820" w:rsidP="005F0820">
      <w:pPr>
        <w:pStyle w:val="a3"/>
        <w:jc w:val="center"/>
        <w:rPr>
          <w:sz w:val="48"/>
          <w:szCs w:val="48"/>
        </w:rPr>
      </w:pPr>
      <w:r w:rsidRPr="005F0820">
        <w:rPr>
          <w:sz w:val="48"/>
          <w:szCs w:val="48"/>
        </w:rPr>
        <w:t>Отчёт праздничного митинга и концерта «Дорогами войны» посвящённый 71-ой годовщине Великой Отечественной войне</w:t>
      </w: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5F0820" w:rsidRDefault="005F0820" w:rsidP="00C77900">
      <w:pPr>
        <w:pStyle w:val="a3"/>
        <w:rPr>
          <w:sz w:val="28"/>
          <w:szCs w:val="28"/>
        </w:rPr>
      </w:pPr>
    </w:p>
    <w:p w:rsidR="00C77900" w:rsidRDefault="00C77900" w:rsidP="00C77900">
      <w:pPr>
        <w:pStyle w:val="a3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Митинг проходил возле мемориального памятника погибшим </w:t>
      </w:r>
      <w:r w:rsidR="008C4569">
        <w:rPr>
          <w:sz w:val="28"/>
          <w:szCs w:val="28"/>
        </w:rPr>
        <w:t xml:space="preserve"> воинам- </w:t>
      </w:r>
      <w:r>
        <w:rPr>
          <w:sz w:val="28"/>
          <w:szCs w:val="28"/>
        </w:rPr>
        <w:t>односельчанам в 10.00ч</w:t>
      </w:r>
      <w:r w:rsidR="007F5284">
        <w:rPr>
          <w:sz w:val="28"/>
          <w:szCs w:val="28"/>
        </w:rPr>
        <w:t>ас 6 мая 2016</w:t>
      </w:r>
      <w:r>
        <w:rPr>
          <w:sz w:val="28"/>
          <w:szCs w:val="28"/>
        </w:rPr>
        <w:t>года. Этот праздник собирает очень много людей, чтобы почтить память</w:t>
      </w:r>
      <w:r w:rsidR="00B450C4">
        <w:rPr>
          <w:sz w:val="28"/>
          <w:szCs w:val="28"/>
        </w:rPr>
        <w:t xml:space="preserve"> погибших в войне 1941-1945 г.</w:t>
      </w:r>
    </w:p>
    <w:p w:rsidR="008C4569" w:rsidRDefault="008C4569" w:rsidP="00C77900">
      <w:pPr>
        <w:pStyle w:val="a3"/>
        <w:rPr>
          <w:sz w:val="28"/>
          <w:szCs w:val="28"/>
        </w:rPr>
      </w:pPr>
      <w:r w:rsidRPr="008C45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5284">
        <w:rPr>
          <w:noProof/>
          <w:sz w:val="28"/>
          <w:szCs w:val="28"/>
        </w:rPr>
        <w:drawing>
          <wp:inline distT="0" distB="0" distL="0" distR="0">
            <wp:extent cx="5926455" cy="4442460"/>
            <wp:effectExtent l="0" t="0" r="0" b="0"/>
            <wp:docPr id="11" name="Рисунок 11" descr="C:\Users\Admin\Desktop\9мая\DSCN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мая\DSCN1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00" w:rsidRDefault="00C77900" w:rsidP="00C77900">
      <w:pPr>
        <w:pStyle w:val="a3"/>
        <w:rPr>
          <w:sz w:val="28"/>
          <w:szCs w:val="28"/>
        </w:rPr>
      </w:pPr>
      <w:r>
        <w:rPr>
          <w:sz w:val="28"/>
          <w:szCs w:val="28"/>
        </w:rPr>
        <w:t>Представители  местной Администрации выступают с поздравительной речью и пожеланиями мирного неба для всех присутствующих, а школьники читают стихи и поют песни военных</w:t>
      </w:r>
      <w:r w:rsidR="007F5284">
        <w:rPr>
          <w:sz w:val="28"/>
          <w:szCs w:val="28"/>
        </w:rPr>
        <w:t xml:space="preserve"> лет, отдавая дань памяти нашим </w:t>
      </w:r>
      <w:r>
        <w:rPr>
          <w:sz w:val="28"/>
          <w:szCs w:val="28"/>
        </w:rPr>
        <w:t>солдатам.</w:t>
      </w:r>
      <w:r w:rsidR="00B450C4" w:rsidRPr="00B450C4">
        <w:rPr>
          <w:noProof/>
          <w:sz w:val="28"/>
          <w:szCs w:val="28"/>
        </w:rPr>
        <w:t xml:space="preserve"> </w:t>
      </w:r>
      <w:r w:rsidR="00B450C4">
        <w:rPr>
          <w:noProof/>
          <w:sz w:val="28"/>
          <w:szCs w:val="28"/>
        </w:rPr>
        <w:drawing>
          <wp:inline distT="0" distB="0" distL="0" distR="0" wp14:anchorId="099FCDBF" wp14:editId="52A4D6BA">
            <wp:extent cx="4218317" cy="3027871"/>
            <wp:effectExtent l="0" t="0" r="0" b="1270"/>
            <wp:docPr id="12" name="Рисунок 12" descr="C:\Users\Admin\Desktop\9мая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мая\DSCN1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01" cy="30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284" w:rsidRPr="007F5284">
        <w:rPr>
          <w:noProof/>
          <w:sz w:val="28"/>
          <w:szCs w:val="28"/>
        </w:rPr>
        <w:t xml:space="preserve"> </w:t>
      </w:r>
    </w:p>
    <w:p w:rsidR="00C77900" w:rsidRDefault="00C77900" w:rsidP="00C77900">
      <w:pPr>
        <w:pStyle w:val="a3"/>
        <w:rPr>
          <w:sz w:val="28"/>
          <w:szCs w:val="28"/>
        </w:rPr>
      </w:pPr>
      <w:r w:rsidRPr="00C77900">
        <w:rPr>
          <w:sz w:val="28"/>
          <w:szCs w:val="28"/>
        </w:rPr>
        <w:lastRenderedPageBreak/>
        <w:t>Внуки и правнуки тоже учатся не забывать о тех, кто дал им право жить на этой земле. Память о войне передается из поколения к поколению.</w:t>
      </w:r>
      <w:r w:rsidR="007F5284" w:rsidRPr="007F5284">
        <w:rPr>
          <w:noProof/>
          <w:sz w:val="28"/>
          <w:szCs w:val="28"/>
        </w:rPr>
        <w:t xml:space="preserve"> </w:t>
      </w:r>
      <w:r w:rsidR="00B450C4">
        <w:rPr>
          <w:noProof/>
          <w:sz w:val="28"/>
          <w:szCs w:val="28"/>
        </w:rPr>
        <w:drawing>
          <wp:inline distT="0" distB="0" distL="0" distR="0">
            <wp:extent cx="2536166" cy="3407434"/>
            <wp:effectExtent l="0" t="0" r="0" b="2540"/>
            <wp:docPr id="13" name="Рисунок 13" descr="C:\Users\Admin\Desktop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2" cy="34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0C4">
        <w:rPr>
          <w:noProof/>
          <w:sz w:val="28"/>
          <w:szCs w:val="28"/>
        </w:rPr>
        <w:drawing>
          <wp:inline distT="0" distB="0" distL="0" distR="0">
            <wp:extent cx="2648309" cy="3364074"/>
            <wp:effectExtent l="0" t="0" r="0" b="8255"/>
            <wp:docPr id="14" name="Рисунок 14" descr="C:\Users\Admin\Desktop\DSCN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1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9" cy="336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69" w:rsidRPr="00C77900" w:rsidRDefault="008C4569" w:rsidP="00C77900">
      <w:pPr>
        <w:pStyle w:val="a3"/>
        <w:rPr>
          <w:sz w:val="28"/>
          <w:szCs w:val="28"/>
        </w:rPr>
      </w:pPr>
      <w:r w:rsidRPr="008C45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4569" w:rsidRDefault="008C4569" w:rsidP="00C77900">
      <w:pPr>
        <w:pStyle w:val="a3"/>
        <w:rPr>
          <w:sz w:val="28"/>
          <w:szCs w:val="28"/>
        </w:rPr>
      </w:pPr>
    </w:p>
    <w:p w:rsidR="00C77900" w:rsidRDefault="00C77900" w:rsidP="00C77900">
      <w:pPr>
        <w:pStyle w:val="a3"/>
        <w:rPr>
          <w:sz w:val="28"/>
          <w:szCs w:val="28"/>
        </w:rPr>
      </w:pPr>
      <w:r w:rsidRPr="00C77900">
        <w:rPr>
          <w:sz w:val="28"/>
          <w:szCs w:val="28"/>
        </w:rPr>
        <w:t>Цветы погибшим защитникам нашей Родины. А для старшего поколения боль о страшных годах войны остается навсегда</w:t>
      </w:r>
      <w:r w:rsidR="008C4569">
        <w:rPr>
          <w:sz w:val="28"/>
          <w:szCs w:val="28"/>
        </w:rPr>
        <w:t>.</w:t>
      </w:r>
      <w:r w:rsidR="00B450C4">
        <w:rPr>
          <w:noProof/>
          <w:sz w:val="28"/>
          <w:szCs w:val="28"/>
        </w:rPr>
        <w:drawing>
          <wp:inline distT="0" distB="0" distL="0" distR="0">
            <wp:extent cx="2777706" cy="3045124"/>
            <wp:effectExtent l="0" t="0" r="3810" b="3175"/>
            <wp:docPr id="15" name="Рисунок 15" descr="C:\Users\Admin\Desktop\DSCN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7" cy="30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0C4">
        <w:rPr>
          <w:noProof/>
          <w:sz w:val="28"/>
          <w:szCs w:val="28"/>
        </w:rPr>
        <w:drawing>
          <wp:inline distT="0" distB="0" distL="0" distR="0">
            <wp:extent cx="2570672" cy="3053526"/>
            <wp:effectExtent l="0" t="0" r="1270" b="0"/>
            <wp:docPr id="16" name="Рисунок 16" descr="C:\Users\Admin\Desktop\9мая\DSCN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мая\DSCN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9" cy="30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69" w:rsidRDefault="008C4569" w:rsidP="00C77900">
      <w:pPr>
        <w:pStyle w:val="a3"/>
        <w:rPr>
          <w:sz w:val="28"/>
          <w:szCs w:val="28"/>
        </w:rPr>
      </w:pPr>
      <w:r w:rsidRPr="008C45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7900" w:rsidRDefault="00C77900" w:rsidP="00C77900">
      <w:pPr>
        <w:pStyle w:val="a3"/>
        <w:rPr>
          <w:sz w:val="28"/>
          <w:szCs w:val="28"/>
        </w:rPr>
      </w:pPr>
      <w:r w:rsidRPr="00C77900">
        <w:rPr>
          <w:sz w:val="28"/>
          <w:szCs w:val="28"/>
        </w:rPr>
        <w:t xml:space="preserve">Праздничный концерт подарил в этот день пришедшим людям воспоминание о песнях  и танцах военных лет.  Пусть всегда звучит музыка вместо </w:t>
      </w:r>
      <w:r w:rsidRPr="00C77900">
        <w:rPr>
          <w:sz w:val="28"/>
          <w:szCs w:val="28"/>
        </w:rPr>
        <w:lastRenderedPageBreak/>
        <w:t>канонады и воя сирен и никогда наши дети не знают, что в жизни есть страшное слово война.</w:t>
      </w:r>
    </w:p>
    <w:p w:rsidR="0003005E" w:rsidRDefault="008C4569" w:rsidP="00C77900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45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4569" w:rsidRDefault="008C4569" w:rsidP="00C77900">
      <w:pPr>
        <w:pStyle w:val="a3"/>
        <w:rPr>
          <w:sz w:val="28"/>
          <w:szCs w:val="28"/>
        </w:rPr>
      </w:pPr>
    </w:p>
    <w:p w:rsidR="0003005E" w:rsidRPr="00C77900" w:rsidRDefault="00B450C4" w:rsidP="00C7790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DB1A93" wp14:editId="27973772">
            <wp:extent cx="2924355" cy="3131389"/>
            <wp:effectExtent l="0" t="0" r="0" b="0"/>
            <wp:docPr id="17" name="Рисунок 17" descr="C:\Users\Admin\Desktop\9мая\DSCN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мая\DSCN1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08" cy="31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6717" cy="3122538"/>
            <wp:effectExtent l="0" t="0" r="0" b="1905"/>
            <wp:docPr id="18" name="Рисунок 18" descr="C:\Users\Admin\Desktop\9мая\DSCN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мая\DSCN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69" cy="31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56" w:rsidRPr="00435856" w:rsidRDefault="00435856" w:rsidP="00435856">
      <w:pPr>
        <w:pStyle w:val="a3"/>
        <w:rPr>
          <w:sz w:val="28"/>
          <w:szCs w:val="28"/>
        </w:rPr>
      </w:pPr>
    </w:p>
    <w:p w:rsidR="00435856" w:rsidRPr="00435856" w:rsidRDefault="00435856" w:rsidP="00435856">
      <w:pPr>
        <w:pStyle w:val="a3"/>
        <w:rPr>
          <w:sz w:val="28"/>
          <w:szCs w:val="28"/>
        </w:rPr>
      </w:pPr>
      <w:r w:rsidRPr="00435856">
        <w:rPr>
          <w:sz w:val="28"/>
          <w:szCs w:val="28"/>
        </w:rPr>
        <w:t> </w:t>
      </w:r>
    </w:p>
    <w:p w:rsidR="00435856" w:rsidRPr="00435856" w:rsidRDefault="00435856" w:rsidP="00435856">
      <w:pPr>
        <w:pStyle w:val="a3"/>
        <w:rPr>
          <w:sz w:val="28"/>
          <w:szCs w:val="28"/>
        </w:rPr>
      </w:pPr>
      <w:r w:rsidRPr="00435856">
        <w:rPr>
          <w:sz w:val="28"/>
          <w:szCs w:val="28"/>
        </w:rPr>
        <w:t> </w:t>
      </w:r>
    </w:p>
    <w:p w:rsidR="00435856" w:rsidRPr="00435856" w:rsidRDefault="00435856" w:rsidP="00435856">
      <w:pPr>
        <w:pStyle w:val="a3"/>
        <w:rPr>
          <w:sz w:val="28"/>
          <w:szCs w:val="28"/>
        </w:rPr>
      </w:pPr>
      <w:r w:rsidRPr="00435856">
        <w:rPr>
          <w:sz w:val="28"/>
          <w:szCs w:val="28"/>
        </w:rPr>
        <w:t> </w:t>
      </w:r>
    </w:p>
    <w:p w:rsidR="00435856" w:rsidRPr="00435856" w:rsidRDefault="00435856" w:rsidP="00435856">
      <w:pPr>
        <w:pStyle w:val="a3"/>
        <w:rPr>
          <w:sz w:val="28"/>
          <w:szCs w:val="28"/>
        </w:rPr>
      </w:pPr>
      <w:r w:rsidRPr="00435856">
        <w:rPr>
          <w:sz w:val="28"/>
          <w:szCs w:val="28"/>
        </w:rPr>
        <w:t> </w:t>
      </w:r>
    </w:p>
    <w:p w:rsidR="00435856" w:rsidRPr="00435856" w:rsidRDefault="00435856" w:rsidP="00435856">
      <w:pPr>
        <w:pStyle w:val="a3"/>
        <w:rPr>
          <w:sz w:val="28"/>
          <w:szCs w:val="28"/>
        </w:rPr>
      </w:pPr>
    </w:p>
    <w:p w:rsidR="00435856" w:rsidRPr="00593C45" w:rsidRDefault="00435856" w:rsidP="00593C45">
      <w:pPr>
        <w:pStyle w:val="a3"/>
        <w:rPr>
          <w:sz w:val="28"/>
          <w:szCs w:val="28"/>
        </w:rPr>
      </w:pPr>
    </w:p>
    <w:p w:rsidR="00593C45" w:rsidRPr="00593C45" w:rsidRDefault="00593C45" w:rsidP="00593C45">
      <w:pPr>
        <w:pStyle w:val="a3"/>
        <w:rPr>
          <w:sz w:val="28"/>
          <w:szCs w:val="28"/>
        </w:rPr>
      </w:pPr>
    </w:p>
    <w:sectPr w:rsidR="00593C45" w:rsidRPr="00593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836"/>
    <w:rsid w:val="0003005E"/>
    <w:rsid w:val="00435856"/>
    <w:rsid w:val="00593C45"/>
    <w:rsid w:val="005F0820"/>
    <w:rsid w:val="006E143C"/>
    <w:rsid w:val="007F5284"/>
    <w:rsid w:val="008C4569"/>
    <w:rsid w:val="00B450C4"/>
    <w:rsid w:val="00BF0D39"/>
    <w:rsid w:val="00C7035C"/>
    <w:rsid w:val="00C77900"/>
    <w:rsid w:val="00FF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2015-07-06T07:10:00Z</cp:lastPrinted>
  <dcterms:created xsi:type="dcterms:W3CDTF">2015-06-07T10:26:00Z</dcterms:created>
  <dcterms:modified xsi:type="dcterms:W3CDTF">2016-05-31T08:04:00Z</dcterms:modified>
</cp:coreProperties>
</file>