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E5" w:rsidRDefault="002740E5" w:rsidP="002740E5">
      <w:pPr>
        <w:pStyle w:val="a3"/>
        <w:rPr>
          <w:sz w:val="36"/>
        </w:rPr>
      </w:pPr>
    </w:p>
    <w:p w:rsidR="002740E5" w:rsidRPr="00CC6524" w:rsidRDefault="002740E5" w:rsidP="002740E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CC6524">
        <w:rPr>
          <w:rFonts w:ascii="Times New Roman" w:eastAsia="Times New Roman" w:hAnsi="Times New Roman"/>
          <w:b/>
          <w:sz w:val="36"/>
          <w:szCs w:val="36"/>
        </w:rPr>
        <w:t xml:space="preserve">РОССИЙСКАЯ ФЕДЕРАЦИЯ </w:t>
      </w:r>
    </w:p>
    <w:p w:rsidR="002740E5" w:rsidRPr="00CC6524" w:rsidRDefault="002740E5" w:rsidP="002740E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CC6524">
        <w:rPr>
          <w:rFonts w:ascii="Times New Roman" w:eastAsia="Times New Roman" w:hAnsi="Times New Roman"/>
          <w:b/>
          <w:sz w:val="36"/>
          <w:szCs w:val="36"/>
        </w:rPr>
        <w:t>КУРСКАЯ ОБЛАСТЬ МЕДВЕНСКИЙ РАЙОН</w:t>
      </w:r>
    </w:p>
    <w:p w:rsidR="002740E5" w:rsidRPr="00CC6524" w:rsidRDefault="002740E5" w:rsidP="002740E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АДМИНИСТРАЦИЯ</w:t>
      </w:r>
      <w:r w:rsidRPr="00CC6524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r w:rsidR="00F65A6E">
        <w:rPr>
          <w:rFonts w:ascii="Times New Roman" w:eastAsia="Times New Roman" w:hAnsi="Times New Roman"/>
          <w:b/>
          <w:sz w:val="36"/>
          <w:szCs w:val="36"/>
        </w:rPr>
        <w:t>КИТАЕВСКОГО</w:t>
      </w:r>
      <w:r w:rsidRPr="00CC6524">
        <w:rPr>
          <w:rFonts w:ascii="Times New Roman" w:eastAsia="Times New Roman" w:hAnsi="Times New Roman"/>
          <w:b/>
          <w:sz w:val="36"/>
          <w:szCs w:val="36"/>
        </w:rPr>
        <w:t xml:space="preserve"> СЕЛЬСОВЕТА</w:t>
      </w:r>
    </w:p>
    <w:p w:rsidR="002740E5" w:rsidRPr="00CC6524" w:rsidRDefault="002740E5" w:rsidP="002740E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740E5" w:rsidRDefault="002740E5" w:rsidP="002740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6524">
        <w:rPr>
          <w:rFonts w:ascii="Times New Roman" w:eastAsia="Times New Roman" w:hAnsi="Times New Roman"/>
          <w:b/>
          <w:sz w:val="36"/>
          <w:szCs w:val="36"/>
        </w:rPr>
        <w:t>ПОСТАНОВЛЕНИЕ</w:t>
      </w:r>
    </w:p>
    <w:p w:rsidR="002740E5" w:rsidRDefault="002740E5" w:rsidP="002740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740E5" w:rsidRPr="00511893" w:rsidRDefault="002740E5" w:rsidP="002740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0</w:t>
      </w:r>
      <w:r w:rsidR="00F65A6E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.1</w:t>
      </w:r>
      <w:r w:rsidR="00F65A6E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.2020</w:t>
      </w:r>
      <w:r w:rsidR="00A82A32">
        <w:rPr>
          <w:rFonts w:ascii="Times New Roman" w:eastAsia="Times New Roman" w:hAnsi="Times New Roman"/>
          <w:sz w:val="28"/>
          <w:szCs w:val="28"/>
        </w:rPr>
        <w:t xml:space="preserve"> года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№ </w:t>
      </w:r>
      <w:r w:rsidR="00F65A6E">
        <w:rPr>
          <w:rFonts w:ascii="Times New Roman" w:eastAsia="Times New Roman" w:hAnsi="Times New Roman"/>
          <w:sz w:val="28"/>
          <w:szCs w:val="28"/>
        </w:rPr>
        <w:t>89</w:t>
      </w:r>
      <w:r>
        <w:rPr>
          <w:rFonts w:ascii="Times New Roman" w:eastAsia="Times New Roman" w:hAnsi="Times New Roman"/>
          <w:sz w:val="28"/>
          <w:szCs w:val="28"/>
        </w:rPr>
        <w:t>-па</w:t>
      </w:r>
    </w:p>
    <w:p w:rsidR="002740E5" w:rsidRPr="002740E5" w:rsidRDefault="002740E5" w:rsidP="002740E5">
      <w:pPr>
        <w:spacing w:after="0" w:line="240" w:lineRule="auto"/>
        <w:ind w:right="3685"/>
        <w:jc w:val="both"/>
        <w:rPr>
          <w:rFonts w:ascii="Times New Roman" w:eastAsia="Times New Roman" w:hAnsi="Times New Roman"/>
          <w:sz w:val="24"/>
          <w:szCs w:val="24"/>
        </w:rPr>
      </w:pPr>
    </w:p>
    <w:p w:rsidR="002740E5" w:rsidRPr="002740E5" w:rsidRDefault="002740E5" w:rsidP="002740E5">
      <w:pPr>
        <w:pStyle w:val="ConsPlusNormal"/>
        <w:widowControl/>
        <w:ind w:right="3401" w:firstLine="0"/>
        <w:jc w:val="both"/>
        <w:rPr>
          <w:rFonts w:ascii="Times New Roman" w:eastAsia="Arial CYR" w:hAnsi="Times New Roman" w:cs="Times New Roman"/>
          <w:b/>
          <w:sz w:val="24"/>
          <w:szCs w:val="24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Об утверждении</w:t>
      </w:r>
      <w:r w:rsidRPr="002740E5">
        <w:rPr>
          <w:rFonts w:ascii="Times New Roman" w:eastAsia="Arial CYR" w:hAnsi="Times New Roman" w:cs="Times New Roman"/>
          <w:b/>
          <w:sz w:val="24"/>
          <w:szCs w:val="24"/>
        </w:rPr>
        <w:t xml:space="preserve"> Перечня должностей муниципальной службы Администрации </w:t>
      </w:r>
      <w:proofErr w:type="spellStart"/>
      <w:r w:rsidR="00F65A6E">
        <w:rPr>
          <w:rFonts w:ascii="Times New Roman" w:eastAsia="Arial CYR" w:hAnsi="Times New Roman" w:cs="Times New Roman"/>
          <w:b/>
          <w:sz w:val="24"/>
          <w:szCs w:val="24"/>
        </w:rPr>
        <w:t>Китаевского</w:t>
      </w:r>
      <w:proofErr w:type="spellEnd"/>
      <w:r w:rsidRPr="002740E5">
        <w:rPr>
          <w:rFonts w:ascii="Times New Roman" w:eastAsia="Arial CYR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Arial CYR" w:hAnsi="Times New Roman" w:cs="Times New Roman"/>
          <w:b/>
          <w:sz w:val="24"/>
          <w:szCs w:val="24"/>
        </w:rPr>
        <w:t>Медвенского</w:t>
      </w:r>
      <w:proofErr w:type="spellEnd"/>
      <w:r w:rsidRPr="002740E5">
        <w:rPr>
          <w:rFonts w:ascii="Times New Roman" w:eastAsia="Arial CYR" w:hAnsi="Times New Roman" w:cs="Times New Roman"/>
          <w:b/>
          <w:sz w:val="24"/>
          <w:szCs w:val="24"/>
        </w:rPr>
        <w:t xml:space="preserve"> района, замещение которых связано с коррупционными рисками и о мерах по реализации отдельных положений Федерального закона «О противодействии коррупции» </w:t>
      </w:r>
    </w:p>
    <w:p w:rsidR="002740E5" w:rsidRDefault="002740E5" w:rsidP="002740E5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0E5" w:rsidRPr="002740E5" w:rsidRDefault="002740E5" w:rsidP="002740E5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0E5" w:rsidRPr="008805AB" w:rsidRDefault="002740E5" w:rsidP="00880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05A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 (с последующими изменениями и дополнениями), Федеральным законом от 25.12.2008 № 273-ФЗ «О противодействии коррупции», Указом П</w:t>
      </w:r>
      <w:r w:rsidRPr="008805AB">
        <w:rPr>
          <w:rFonts w:ascii="Times New Roman" w:hAnsi="Times New Roman" w:cs="Times New Roman"/>
          <w:sz w:val="28"/>
          <w:szCs w:val="28"/>
        </w:rPr>
        <w:t>резидента Российской Федерации от 21.07.2010</w:t>
      </w:r>
      <w:r w:rsidRPr="008805AB">
        <w:rPr>
          <w:rFonts w:ascii="Times New Roman" w:eastAsia="Times New Roman" w:hAnsi="Times New Roman" w:cs="Times New Roman"/>
          <w:sz w:val="28"/>
          <w:szCs w:val="28"/>
        </w:rPr>
        <w:t xml:space="preserve"> № 925 «О мерах по реализации отдельных положений Федерального закона «О противодействии коррупц</w:t>
      </w:r>
      <w:r w:rsidRPr="008805AB">
        <w:rPr>
          <w:rFonts w:ascii="Times New Roman" w:hAnsi="Times New Roman" w:cs="Times New Roman"/>
          <w:sz w:val="28"/>
          <w:szCs w:val="28"/>
        </w:rPr>
        <w:t>ии», Законом Курской области от</w:t>
      </w:r>
      <w:r w:rsidRPr="008805AB">
        <w:rPr>
          <w:rFonts w:ascii="Times New Roman" w:eastAsia="Times New Roman" w:hAnsi="Times New Roman" w:cs="Times New Roman"/>
          <w:sz w:val="28"/>
          <w:szCs w:val="28"/>
        </w:rPr>
        <w:t xml:space="preserve"> 11.11.2008 № 85-ЗКО «О противодействии коррупции в Курской области», решением Собрания депутатов</w:t>
      </w:r>
      <w:proofErr w:type="gramEnd"/>
      <w:r w:rsidRPr="00880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5A6E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8805AB" w:rsidRPr="008805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05AB" w:rsidRPr="008805AB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8805A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8805AB" w:rsidRPr="008805AB">
        <w:rPr>
          <w:rFonts w:ascii="Times New Roman" w:hAnsi="Times New Roman" w:cs="Times New Roman"/>
          <w:sz w:val="28"/>
          <w:szCs w:val="28"/>
        </w:rPr>
        <w:t xml:space="preserve">от </w:t>
      </w:r>
      <w:r w:rsidR="00F65A6E">
        <w:rPr>
          <w:rFonts w:ascii="Times New Roman" w:hAnsi="Times New Roman" w:cs="Times New Roman"/>
          <w:sz w:val="28"/>
          <w:szCs w:val="28"/>
        </w:rPr>
        <w:t>28</w:t>
      </w:r>
      <w:r w:rsidR="008805AB" w:rsidRPr="008805AB">
        <w:rPr>
          <w:rFonts w:ascii="Times New Roman" w:hAnsi="Times New Roman" w:cs="Times New Roman"/>
          <w:sz w:val="28"/>
          <w:szCs w:val="28"/>
        </w:rPr>
        <w:t>.</w:t>
      </w:r>
      <w:r w:rsidR="00F65A6E">
        <w:rPr>
          <w:rFonts w:ascii="Times New Roman" w:hAnsi="Times New Roman" w:cs="Times New Roman"/>
          <w:sz w:val="28"/>
          <w:szCs w:val="28"/>
        </w:rPr>
        <w:t>1</w:t>
      </w:r>
      <w:r w:rsidR="008805AB" w:rsidRPr="008805AB">
        <w:rPr>
          <w:rFonts w:ascii="Times New Roman" w:hAnsi="Times New Roman" w:cs="Times New Roman"/>
          <w:sz w:val="28"/>
          <w:szCs w:val="28"/>
        </w:rPr>
        <w:t xml:space="preserve">.2017 № </w:t>
      </w:r>
      <w:r w:rsidR="00F65A6E">
        <w:rPr>
          <w:rFonts w:ascii="Times New Roman" w:hAnsi="Times New Roman" w:cs="Times New Roman"/>
          <w:sz w:val="28"/>
          <w:szCs w:val="28"/>
        </w:rPr>
        <w:t>29</w:t>
      </w:r>
      <w:r w:rsidR="008805AB" w:rsidRPr="008805AB">
        <w:rPr>
          <w:rFonts w:ascii="Times New Roman" w:hAnsi="Times New Roman" w:cs="Times New Roman"/>
          <w:sz w:val="28"/>
          <w:szCs w:val="28"/>
        </w:rPr>
        <w:t>/</w:t>
      </w:r>
      <w:r w:rsidR="00F65A6E">
        <w:rPr>
          <w:rFonts w:ascii="Times New Roman" w:hAnsi="Times New Roman" w:cs="Times New Roman"/>
          <w:sz w:val="28"/>
          <w:szCs w:val="28"/>
        </w:rPr>
        <w:t>108</w:t>
      </w:r>
      <w:r w:rsidR="008805AB" w:rsidRPr="008805AB">
        <w:rPr>
          <w:rFonts w:ascii="Times New Roman" w:hAnsi="Times New Roman" w:cs="Times New Roman"/>
          <w:sz w:val="28"/>
          <w:szCs w:val="28"/>
        </w:rPr>
        <w:t xml:space="preserve"> «О некоторых вопросах организации деятельност</w:t>
      </w:r>
      <w:r w:rsidR="008805AB">
        <w:rPr>
          <w:rFonts w:ascii="Times New Roman" w:hAnsi="Times New Roman" w:cs="Times New Roman"/>
          <w:sz w:val="28"/>
          <w:szCs w:val="28"/>
        </w:rPr>
        <w:t>и по противодействию коррупции»</w:t>
      </w:r>
      <w:r w:rsidRPr="008805AB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F65A6E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8805AB" w:rsidRPr="008805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05AB" w:rsidRPr="008805AB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8805AB" w:rsidRPr="008805A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2740E5" w:rsidRPr="002740E5" w:rsidRDefault="002740E5" w:rsidP="008805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40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40E5" w:rsidRPr="002740E5" w:rsidRDefault="002740E5" w:rsidP="008805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E5"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должностей муниципальной службы Администрации </w:t>
      </w:r>
      <w:proofErr w:type="spellStart"/>
      <w:r w:rsidR="00F65A6E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8805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05AB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740E5">
        <w:rPr>
          <w:rFonts w:ascii="Times New Roman" w:hAnsi="Times New Roman" w:cs="Times New Roman"/>
          <w:sz w:val="28"/>
          <w:szCs w:val="28"/>
        </w:rPr>
        <w:t xml:space="preserve"> района, замещение которых связано с коррупционными рисками, при назначении </w:t>
      </w:r>
      <w:proofErr w:type="gramStart"/>
      <w:r w:rsidRPr="002740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740E5">
        <w:rPr>
          <w:rFonts w:ascii="Times New Roman" w:hAnsi="Times New Roman" w:cs="Times New Roman"/>
          <w:sz w:val="28"/>
          <w:szCs w:val="28"/>
        </w:rPr>
        <w:t xml:space="preserve"> которые </w:t>
      </w:r>
      <w:proofErr w:type="gramStart"/>
      <w:r w:rsidRPr="002740E5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2740E5">
        <w:rPr>
          <w:rFonts w:ascii="Times New Roman" w:hAnsi="Times New Roman" w:cs="Times New Roman"/>
          <w:sz w:val="28"/>
          <w:szCs w:val="28"/>
        </w:rPr>
        <w:t xml:space="preserve"> и при замещении </w:t>
      </w:r>
      <w:proofErr w:type="gramStart"/>
      <w:r w:rsidRPr="002740E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740E5">
        <w:rPr>
          <w:rFonts w:ascii="Times New Roman" w:hAnsi="Times New Roman" w:cs="Times New Roman"/>
          <w:sz w:val="28"/>
          <w:szCs w:val="28"/>
        </w:rPr>
        <w:t xml:space="preserve"> муниципальные служащие обязаны предста</w:t>
      </w:r>
      <w:r w:rsidR="008805AB">
        <w:rPr>
          <w:rFonts w:ascii="Times New Roman" w:hAnsi="Times New Roman" w:cs="Times New Roman"/>
          <w:sz w:val="28"/>
          <w:szCs w:val="28"/>
        </w:rPr>
        <w:t>влять сведения о своих доходах,</w:t>
      </w:r>
      <w:r w:rsidRPr="002740E5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2740E5" w:rsidRPr="002740E5" w:rsidRDefault="002740E5" w:rsidP="008805A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0E5">
        <w:rPr>
          <w:rFonts w:ascii="Times New Roman" w:eastAsia="Times New Roman" w:hAnsi="Times New Roman" w:cs="Times New Roman"/>
          <w:sz w:val="28"/>
          <w:szCs w:val="28"/>
        </w:rPr>
        <w:t>2. Установить, что гражданин Российской Федерации, замещавший должность муниципальной службы, включенную в Перечень, утвержденный пунктом 1 настоящего постановления, в течение двух лет со дня увольнения с муниципальной службы:</w:t>
      </w:r>
    </w:p>
    <w:p w:rsidR="002740E5" w:rsidRPr="002740E5" w:rsidRDefault="002740E5" w:rsidP="00880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этими организациями входили в должностные (служебные) обязанности муниципального служащего Курской области, с согласия соответствующей комиссии по соблюдению требований к служебному поведению муниципальных служащих Администрации </w:t>
      </w:r>
      <w:proofErr w:type="spellStart"/>
      <w:r w:rsidR="00F65A6E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05AB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8805A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>и урегулированию конфликта интересов, которое дается в порядке, установленном</w:t>
      </w:r>
      <w:proofErr w:type="gramEnd"/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 Положением о комиссии по соблюдению требований к служебному по</w:t>
      </w:r>
      <w:r w:rsidR="008805AB">
        <w:rPr>
          <w:rFonts w:ascii="Times New Roman" w:hAnsi="Times New Roman" w:cs="Times New Roman"/>
          <w:sz w:val="28"/>
          <w:szCs w:val="28"/>
        </w:rPr>
        <w:t xml:space="preserve">ведению муниципальных служащих 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65A6E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05AB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8805A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и урегулированию конфликта интересов, утвержденным постановлением 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65A6E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05AB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8805A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40E5" w:rsidRDefault="002740E5" w:rsidP="008805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E5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2740E5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2740E5">
        <w:rPr>
          <w:rFonts w:ascii="Times New Roman" w:hAnsi="Times New Roman" w:cs="Times New Roman"/>
          <w:sz w:val="28"/>
          <w:szCs w:val="28"/>
        </w:rPr>
        <w:t xml:space="preserve"> при заключении трудовых договоров и (или) гражданско-правовых договоров в случае, </w:t>
      </w:r>
      <w:r w:rsidR="008805AB">
        <w:rPr>
          <w:rFonts w:ascii="Times New Roman" w:hAnsi="Times New Roman" w:cs="Times New Roman"/>
          <w:sz w:val="28"/>
          <w:szCs w:val="28"/>
        </w:rPr>
        <w:t xml:space="preserve">предусмотренном подпунктом «а» </w:t>
      </w:r>
      <w:r w:rsidRPr="002740E5">
        <w:rPr>
          <w:rFonts w:ascii="Times New Roman" w:hAnsi="Times New Roman" w:cs="Times New Roman"/>
          <w:sz w:val="28"/>
          <w:szCs w:val="28"/>
        </w:rPr>
        <w:t>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2740E5" w:rsidRPr="002740E5" w:rsidRDefault="00F65A6E" w:rsidP="00880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. Заместителю Главы 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05AB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8805AB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  <w:r w:rsidR="008805AB">
        <w:rPr>
          <w:rFonts w:ascii="Times New Roman" w:hAnsi="Times New Roman" w:cs="Times New Roman"/>
          <w:sz w:val="28"/>
          <w:szCs w:val="28"/>
        </w:rPr>
        <w:t xml:space="preserve">) 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довести настоящее </w:t>
      </w:r>
      <w:r w:rsidR="008805AB">
        <w:rPr>
          <w:rFonts w:ascii="Times New Roman" w:eastAsia="Arial CYR" w:hAnsi="Times New Roman" w:cs="Times New Roman"/>
          <w:sz w:val="28"/>
          <w:szCs w:val="28"/>
        </w:rPr>
        <w:t xml:space="preserve">постановление </w:t>
      </w:r>
      <w:r w:rsidR="002740E5" w:rsidRPr="002740E5">
        <w:rPr>
          <w:rFonts w:ascii="Times New Roman" w:eastAsia="Arial CYR" w:hAnsi="Times New Roman" w:cs="Times New Roman"/>
          <w:sz w:val="28"/>
          <w:szCs w:val="28"/>
        </w:rPr>
        <w:t xml:space="preserve">до сведения муниципальных служащих 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05AB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8805A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740E5" w:rsidRPr="002740E5">
        <w:rPr>
          <w:rFonts w:ascii="Times New Roman" w:eastAsia="Arial CYR" w:hAnsi="Times New Roman" w:cs="Times New Roman"/>
          <w:sz w:val="28"/>
          <w:szCs w:val="28"/>
        </w:rPr>
        <w:t>и разместить на оф</w:t>
      </w:r>
      <w:r w:rsidR="008805AB">
        <w:rPr>
          <w:rFonts w:ascii="Times New Roman" w:eastAsia="Arial CYR" w:hAnsi="Times New Roman" w:cs="Times New Roman"/>
          <w:sz w:val="28"/>
          <w:szCs w:val="28"/>
        </w:rPr>
        <w:t xml:space="preserve">ициальном сайте муниципального </w:t>
      </w:r>
      <w:r w:rsidR="002740E5" w:rsidRPr="002740E5">
        <w:rPr>
          <w:rFonts w:ascii="Times New Roman" w:eastAsia="Arial CYR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eastAsia="Arial CYR" w:hAnsi="Times New Roman" w:cs="Times New Roman"/>
          <w:sz w:val="28"/>
          <w:szCs w:val="28"/>
        </w:rPr>
        <w:t>Китаевский</w:t>
      </w:r>
      <w:proofErr w:type="spellEnd"/>
      <w:r w:rsidR="008805AB">
        <w:rPr>
          <w:rFonts w:ascii="Times New Roman" w:eastAsia="Arial CYR" w:hAnsi="Times New Roman" w:cs="Times New Roman"/>
          <w:sz w:val="28"/>
          <w:szCs w:val="28"/>
        </w:rPr>
        <w:t xml:space="preserve"> сельсовет</w:t>
      </w:r>
      <w:r w:rsidR="002740E5" w:rsidRPr="002740E5">
        <w:rPr>
          <w:rFonts w:ascii="Times New Roman" w:eastAsia="Arial CYR" w:hAnsi="Times New Roman" w:cs="Times New Roman"/>
          <w:sz w:val="28"/>
          <w:szCs w:val="28"/>
        </w:rPr>
        <w:t xml:space="preserve">» </w:t>
      </w:r>
      <w:proofErr w:type="spellStart"/>
      <w:r w:rsidR="008805AB">
        <w:rPr>
          <w:rFonts w:ascii="Times New Roman" w:eastAsia="Arial CYR" w:hAnsi="Times New Roman" w:cs="Times New Roman"/>
          <w:sz w:val="28"/>
          <w:szCs w:val="28"/>
        </w:rPr>
        <w:t>Медвенского</w:t>
      </w:r>
      <w:proofErr w:type="spellEnd"/>
      <w:r w:rsidR="002740E5" w:rsidRPr="002740E5">
        <w:rPr>
          <w:rFonts w:ascii="Times New Roman" w:eastAsia="Arial CYR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2740E5" w:rsidRPr="002740E5" w:rsidRDefault="00F65A6E" w:rsidP="008805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190E">
        <w:rPr>
          <w:rFonts w:ascii="Times New Roman" w:hAnsi="Times New Roman" w:cs="Times New Roman"/>
          <w:sz w:val="28"/>
          <w:szCs w:val="28"/>
        </w:rPr>
        <w:t>. Контроль</w:t>
      </w:r>
      <w:r w:rsidR="002740E5" w:rsidRPr="002740E5">
        <w:rPr>
          <w:rFonts w:ascii="Times New Roman" w:hAnsi="Times New Roman" w:cs="Times New Roman"/>
          <w:sz w:val="28"/>
          <w:szCs w:val="28"/>
        </w:rPr>
        <w:t xml:space="preserve"> исполнения настоящего постановления оставляю за собой. </w:t>
      </w:r>
    </w:p>
    <w:p w:rsidR="002740E5" w:rsidRPr="002740E5" w:rsidRDefault="00F65A6E" w:rsidP="008805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40E5" w:rsidRPr="002740E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2740E5" w:rsidRPr="002740E5" w:rsidRDefault="002740E5" w:rsidP="002740E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740E5" w:rsidRDefault="002740E5" w:rsidP="002740E5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B" w:rsidRPr="002740E5" w:rsidRDefault="008805AB" w:rsidP="002740E5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05AB" w:rsidRDefault="002740E5" w:rsidP="00274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F65A6E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740E5" w:rsidRPr="002740E5" w:rsidRDefault="008805AB" w:rsidP="00274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F65A6E">
        <w:rPr>
          <w:rFonts w:ascii="Times New Roman" w:hAnsi="Times New Roman" w:cs="Times New Roman"/>
          <w:sz w:val="28"/>
          <w:szCs w:val="28"/>
        </w:rPr>
        <w:t>О.Н.Евглевская</w:t>
      </w:r>
      <w:proofErr w:type="spellEnd"/>
    </w:p>
    <w:p w:rsidR="008805AB" w:rsidRDefault="00880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40E5" w:rsidRPr="002740E5" w:rsidRDefault="002740E5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0E5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2740E5" w:rsidRPr="002740E5" w:rsidRDefault="002740E5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0E5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8805AB">
        <w:rPr>
          <w:rFonts w:ascii="Times New Roman" w:hAnsi="Times New Roman" w:cs="Times New Roman"/>
          <w:sz w:val="28"/>
          <w:szCs w:val="28"/>
        </w:rPr>
        <w:t xml:space="preserve"> 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2740E5" w:rsidRPr="002740E5" w:rsidRDefault="00F65A6E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740E5" w:rsidRPr="002740E5" w:rsidRDefault="008805AB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740E5" w:rsidRPr="002740E5" w:rsidRDefault="002740E5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65A6E">
        <w:rPr>
          <w:rFonts w:ascii="Times New Roman" w:hAnsi="Times New Roman" w:cs="Times New Roman"/>
          <w:sz w:val="28"/>
          <w:szCs w:val="28"/>
        </w:rPr>
        <w:t>04.12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>.2020 №</w:t>
      </w:r>
      <w:r w:rsidR="00F65A6E">
        <w:rPr>
          <w:rFonts w:ascii="Times New Roman" w:hAnsi="Times New Roman" w:cs="Times New Roman"/>
          <w:sz w:val="28"/>
          <w:szCs w:val="28"/>
        </w:rPr>
        <w:t>89</w:t>
      </w:r>
      <w:r w:rsidR="008805AB">
        <w:rPr>
          <w:rFonts w:ascii="Times New Roman" w:hAnsi="Times New Roman" w:cs="Times New Roman"/>
          <w:sz w:val="28"/>
          <w:szCs w:val="28"/>
        </w:rPr>
        <w:t>-па</w:t>
      </w:r>
    </w:p>
    <w:p w:rsidR="002740E5" w:rsidRPr="002740E5" w:rsidRDefault="002740E5" w:rsidP="00A82A32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40E5" w:rsidRPr="002740E5" w:rsidRDefault="002740E5" w:rsidP="00A82A32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40E5" w:rsidRPr="00A82A32" w:rsidRDefault="002740E5" w:rsidP="002740E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b/>
          <w:bCs/>
          <w:sz w:val="27"/>
          <w:szCs w:val="27"/>
        </w:rPr>
        <w:t>ПЕРЕЧЕНЬ</w:t>
      </w:r>
    </w:p>
    <w:p w:rsidR="002740E5" w:rsidRPr="00A82A32" w:rsidRDefault="002740E5" w:rsidP="002740E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A82A32">
        <w:rPr>
          <w:rFonts w:ascii="Times New Roman" w:eastAsia="Times New Roman" w:hAnsi="Times New Roman" w:cs="Times New Roman"/>
          <w:b/>
          <w:bCs/>
          <w:sz w:val="27"/>
          <w:szCs w:val="27"/>
        </w:rPr>
        <w:t>должностей муни</w:t>
      </w:r>
      <w:r w:rsidR="008805AB" w:rsidRPr="00A82A32">
        <w:rPr>
          <w:rFonts w:ascii="Times New Roman" w:hAnsi="Times New Roman" w:cs="Times New Roman"/>
          <w:b/>
          <w:bCs/>
          <w:sz w:val="27"/>
          <w:szCs w:val="27"/>
        </w:rPr>
        <w:t xml:space="preserve">ципальной службы Администрации </w:t>
      </w:r>
      <w:proofErr w:type="spellStart"/>
      <w:r w:rsidR="00F65A6E">
        <w:rPr>
          <w:rFonts w:ascii="Times New Roman" w:hAnsi="Times New Roman" w:cs="Times New Roman"/>
          <w:b/>
          <w:bCs/>
          <w:sz w:val="27"/>
          <w:szCs w:val="27"/>
        </w:rPr>
        <w:t>Китаевского</w:t>
      </w:r>
      <w:proofErr w:type="spellEnd"/>
      <w:r w:rsidR="008805AB" w:rsidRPr="00A82A3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82A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сельсовета </w:t>
      </w:r>
      <w:proofErr w:type="spellStart"/>
      <w:r w:rsidR="008805AB" w:rsidRPr="00A82A32">
        <w:rPr>
          <w:rFonts w:ascii="Times New Roman" w:hAnsi="Times New Roman" w:cs="Times New Roman"/>
          <w:b/>
          <w:bCs/>
          <w:sz w:val="27"/>
          <w:szCs w:val="27"/>
        </w:rPr>
        <w:t>Медвенского</w:t>
      </w:r>
      <w:proofErr w:type="spellEnd"/>
      <w:r w:rsidRPr="00A82A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</w:t>
      </w:r>
      <w:r w:rsidR="008805AB" w:rsidRPr="00A82A32">
        <w:rPr>
          <w:rFonts w:ascii="Times New Roman" w:hAnsi="Times New Roman" w:cs="Times New Roman"/>
          <w:b/>
          <w:bCs/>
          <w:sz w:val="27"/>
          <w:szCs w:val="27"/>
        </w:rPr>
        <w:t xml:space="preserve">лять сведения о своих доходах, </w:t>
      </w:r>
      <w:r w:rsidRPr="00A82A32">
        <w:rPr>
          <w:rFonts w:ascii="Times New Roman" w:eastAsia="Times New Roman" w:hAnsi="Times New Roman" w:cs="Times New Roman"/>
          <w:b/>
          <w:bCs/>
          <w:sz w:val="27"/>
          <w:szCs w:val="27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2740E5" w:rsidRPr="00A82A32" w:rsidRDefault="002740E5" w:rsidP="002740E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Должности муниципальной службы, замещаемые без ограничения срока по</w:t>
      </w:r>
      <w:r w:rsidR="008805AB" w:rsidRPr="00A82A32">
        <w:rPr>
          <w:rFonts w:ascii="Times New Roman" w:hAnsi="Times New Roman" w:cs="Times New Roman"/>
          <w:sz w:val="27"/>
          <w:szCs w:val="27"/>
        </w:rPr>
        <w:t>лномочий, отнесенные к высшей, главной,</w:t>
      </w:r>
      <w:r w:rsidRPr="00A82A32">
        <w:rPr>
          <w:rFonts w:ascii="Times New Roman" w:eastAsia="Times New Roman" w:hAnsi="Times New Roman" w:cs="Times New Roman"/>
          <w:sz w:val="27"/>
          <w:szCs w:val="27"/>
        </w:rPr>
        <w:t xml:space="preserve"> старшей, младшей группам должностей, исполнение должностных обязанностей по которым предусматривает: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предоставление муниципальных услуг гражданам и организациям;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-осуществление контрольных и надзорных функций;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подготовку и принятие решений по выдаче разрешений;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подготовку и принятие решений о распределении бюджетных ассигнований, субсидий, межбюджетных трансфертов;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управление муниципальным имуществом;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осуществление муниципальных закупок либо выдачу разрешений;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осуществление регистрационных действий;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подготовку и принятие решений по целевым программам, предусматривающим выделение бюджетных средств;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правовая экспертиза нормативных правовых актов;</w:t>
      </w:r>
    </w:p>
    <w:p w:rsidR="002740E5" w:rsidRPr="00A82A32" w:rsidRDefault="008805AB" w:rsidP="008805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hAnsi="Times New Roman" w:cs="Times New Roman"/>
          <w:sz w:val="27"/>
          <w:szCs w:val="27"/>
        </w:rPr>
        <w:t xml:space="preserve">- </w:t>
      </w:r>
      <w:r w:rsidR="002740E5" w:rsidRPr="00A82A32">
        <w:rPr>
          <w:rFonts w:ascii="Times New Roman" w:eastAsia="Times New Roman" w:hAnsi="Times New Roman" w:cs="Times New Roman"/>
          <w:sz w:val="27"/>
          <w:szCs w:val="27"/>
        </w:rPr>
        <w:t>иные контрольно – разрешительные действия.</w:t>
      </w:r>
    </w:p>
    <w:p w:rsidR="002740E5" w:rsidRPr="00A82A32" w:rsidRDefault="002740E5" w:rsidP="002740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5526"/>
      </w:tblGrid>
      <w:tr w:rsidR="002740E5" w:rsidRPr="00A82A32" w:rsidTr="00A82A32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66190E">
            <w:pPr>
              <w:pStyle w:val="a5"/>
              <w:jc w:val="center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№</w:t>
            </w:r>
            <w:r w:rsidR="00A82A32">
              <w:rPr>
                <w:sz w:val="27"/>
                <w:szCs w:val="27"/>
              </w:rPr>
              <w:t xml:space="preserve"> </w:t>
            </w:r>
            <w:r w:rsidRPr="00A82A32">
              <w:rPr>
                <w:sz w:val="27"/>
                <w:szCs w:val="27"/>
              </w:rPr>
              <w:t>п/п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66190E">
            <w:pPr>
              <w:pStyle w:val="a5"/>
              <w:jc w:val="center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Группа должностей</w:t>
            </w:r>
          </w:p>
        </w:tc>
        <w:tc>
          <w:tcPr>
            <w:tcW w:w="5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0E5" w:rsidRPr="00A82A32" w:rsidRDefault="002740E5" w:rsidP="0066190E">
            <w:pPr>
              <w:pStyle w:val="a5"/>
              <w:jc w:val="center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Замещаемая должность</w:t>
            </w:r>
          </w:p>
        </w:tc>
      </w:tr>
      <w:tr w:rsidR="002740E5" w:rsidRPr="00A82A32" w:rsidTr="00A82A3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66190E">
            <w:pPr>
              <w:pStyle w:val="a5"/>
              <w:jc w:val="center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2740E5">
            <w:pPr>
              <w:pStyle w:val="a5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Высшая группа должностей</w:t>
            </w:r>
          </w:p>
        </w:tc>
        <w:tc>
          <w:tcPr>
            <w:tcW w:w="55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0E5" w:rsidRPr="00A82A32" w:rsidRDefault="002740E5" w:rsidP="008805AB">
            <w:pPr>
              <w:pStyle w:val="a5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 xml:space="preserve">Заместитель Главы Администрации </w:t>
            </w:r>
            <w:proofErr w:type="spellStart"/>
            <w:r w:rsidR="00F65A6E">
              <w:rPr>
                <w:sz w:val="27"/>
                <w:szCs w:val="27"/>
              </w:rPr>
              <w:t>Китаевского</w:t>
            </w:r>
            <w:proofErr w:type="spellEnd"/>
            <w:r w:rsidRPr="00A82A32">
              <w:rPr>
                <w:sz w:val="27"/>
                <w:szCs w:val="27"/>
              </w:rPr>
              <w:t xml:space="preserve"> сельсовета </w:t>
            </w:r>
            <w:proofErr w:type="spellStart"/>
            <w:r w:rsidR="008805AB" w:rsidRPr="00A82A32">
              <w:rPr>
                <w:sz w:val="27"/>
                <w:szCs w:val="27"/>
              </w:rPr>
              <w:t>Медвенского</w:t>
            </w:r>
            <w:proofErr w:type="spellEnd"/>
            <w:r w:rsidR="008805AB" w:rsidRPr="00A82A32">
              <w:rPr>
                <w:sz w:val="27"/>
                <w:szCs w:val="27"/>
              </w:rPr>
              <w:t xml:space="preserve"> </w:t>
            </w:r>
            <w:r w:rsidRPr="00A82A32">
              <w:rPr>
                <w:sz w:val="27"/>
                <w:szCs w:val="27"/>
              </w:rPr>
              <w:t>района</w:t>
            </w:r>
          </w:p>
        </w:tc>
      </w:tr>
      <w:tr w:rsidR="002740E5" w:rsidRPr="00A82A32" w:rsidTr="00A82A3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66190E">
            <w:pPr>
              <w:pStyle w:val="a5"/>
              <w:jc w:val="center"/>
              <w:rPr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2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A82A32" w:rsidRDefault="002740E5" w:rsidP="002740E5">
            <w:pPr>
              <w:pStyle w:val="a5"/>
              <w:rPr>
                <w:color w:val="000000"/>
                <w:sz w:val="27"/>
                <w:szCs w:val="27"/>
              </w:rPr>
            </w:pPr>
            <w:r w:rsidRPr="00A82A32">
              <w:rPr>
                <w:sz w:val="27"/>
                <w:szCs w:val="27"/>
              </w:rPr>
              <w:t>Главная группа должностей</w:t>
            </w:r>
          </w:p>
        </w:tc>
        <w:tc>
          <w:tcPr>
            <w:tcW w:w="55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0E5" w:rsidRPr="00A82A32" w:rsidRDefault="002740E5" w:rsidP="002740E5">
            <w:pPr>
              <w:tabs>
                <w:tab w:val="left" w:pos="11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2A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Начальник отдела </w:t>
            </w:r>
            <w:r w:rsidR="008805AB" w:rsidRPr="00A82A3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бюджетного </w:t>
            </w:r>
            <w:r w:rsidRPr="00A82A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учета и отчетности</w:t>
            </w:r>
            <w:r w:rsidR="008805AB" w:rsidRPr="00A82A3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главный бухгалтер</w:t>
            </w:r>
            <w:r w:rsidRPr="00A82A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Администрации </w:t>
            </w:r>
            <w:proofErr w:type="spellStart"/>
            <w:r w:rsidR="00F65A6E">
              <w:rPr>
                <w:rFonts w:ascii="Times New Roman" w:hAnsi="Times New Roman" w:cs="Times New Roman"/>
                <w:sz w:val="27"/>
                <w:szCs w:val="27"/>
              </w:rPr>
              <w:t>Китаевского</w:t>
            </w:r>
            <w:proofErr w:type="spellEnd"/>
            <w:r w:rsidR="008805AB" w:rsidRPr="00A82A3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 </w:t>
            </w:r>
            <w:proofErr w:type="spellStart"/>
            <w:r w:rsidR="008805AB" w:rsidRPr="00A82A32">
              <w:rPr>
                <w:rFonts w:ascii="Times New Roman" w:hAnsi="Times New Roman" w:cs="Times New Roman"/>
                <w:sz w:val="27"/>
                <w:szCs w:val="27"/>
              </w:rPr>
              <w:t>Медвенского</w:t>
            </w:r>
            <w:proofErr w:type="spellEnd"/>
            <w:r w:rsidR="008805AB" w:rsidRPr="00A82A3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805AB" w:rsidRPr="00A82A32">
              <w:rPr>
                <w:rFonts w:ascii="Times New Roman" w:eastAsia="Times New Roman" w:hAnsi="Times New Roman" w:cs="Times New Roman"/>
                <w:sz w:val="27"/>
                <w:szCs w:val="27"/>
              </w:rPr>
              <w:t>района</w:t>
            </w:r>
          </w:p>
        </w:tc>
      </w:tr>
    </w:tbl>
    <w:p w:rsidR="001551A2" w:rsidRDefault="001551A2" w:rsidP="002740E5">
      <w:pPr>
        <w:spacing w:after="0"/>
      </w:pPr>
      <w:bookmarkStart w:id="0" w:name="_GoBack"/>
      <w:bookmarkEnd w:id="0"/>
    </w:p>
    <w:sectPr w:rsidR="001551A2" w:rsidSect="00D7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E5"/>
    <w:rsid w:val="001551A2"/>
    <w:rsid w:val="002740E5"/>
    <w:rsid w:val="00531AD3"/>
    <w:rsid w:val="0066190E"/>
    <w:rsid w:val="008805AB"/>
    <w:rsid w:val="00A82A32"/>
    <w:rsid w:val="00D74244"/>
    <w:rsid w:val="00F6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40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740E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2740E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2740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2740E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40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740E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2740E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2740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2740E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2020-12-04T11:53:00Z</cp:lastPrinted>
  <dcterms:created xsi:type="dcterms:W3CDTF">2020-12-04T11:55:00Z</dcterms:created>
  <dcterms:modified xsi:type="dcterms:W3CDTF">2020-12-04T11:55:00Z</dcterms:modified>
</cp:coreProperties>
</file>