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 СЕЛЬСОВЕТА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4686" w:rsidRDefault="008C4686" w:rsidP="008C46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C4686" w:rsidRPr="006A1C1D" w:rsidRDefault="008C4686" w:rsidP="008C46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 февраля 2020 года № 62/25</w:t>
      </w:r>
      <w:r w:rsidR="00B00EC6">
        <w:rPr>
          <w:rFonts w:ascii="Arial" w:hAnsi="Arial" w:cs="Arial"/>
          <w:b/>
          <w:sz w:val="32"/>
          <w:szCs w:val="32"/>
        </w:rPr>
        <w:t>1</w:t>
      </w:r>
    </w:p>
    <w:p w:rsidR="0050730D" w:rsidRPr="0050730D" w:rsidRDefault="0050730D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1656A2" w:rsidRDefault="00B00EC6" w:rsidP="001656A2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Arial" w:hAnsi="Arial" w:cs="Arial"/>
          <w:b/>
          <w:sz w:val="32"/>
          <w:szCs w:val="32"/>
        </w:rPr>
      </w:pPr>
      <w:r w:rsidRPr="001656A2">
        <w:rPr>
          <w:rFonts w:ascii="Arial" w:hAnsi="Arial" w:cs="Arial"/>
          <w:b/>
          <w:sz w:val="32"/>
          <w:szCs w:val="32"/>
        </w:rPr>
        <w:t>Об отмене некоторых решений</w:t>
      </w:r>
    </w:p>
    <w:p w:rsidR="0056776A" w:rsidRPr="0050730D" w:rsidRDefault="0056776A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1656A2" w:rsidRDefault="0056776A" w:rsidP="00165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B00EC6" w:rsidRPr="001656A2">
        <w:rPr>
          <w:rFonts w:ascii="Arial" w:hAnsi="Arial" w:cs="Arial"/>
          <w:sz w:val="24"/>
          <w:szCs w:val="24"/>
        </w:rPr>
        <w:t xml:space="preserve"> от 06 октября 2003 года</w:t>
      </w:r>
      <w:r w:rsidRPr="001656A2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1656A2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r w:rsidR="008C4686" w:rsidRPr="001656A2">
        <w:rPr>
          <w:rFonts w:ascii="Arial" w:hAnsi="Arial" w:cs="Arial"/>
          <w:color w:val="000000"/>
          <w:sz w:val="24"/>
          <w:szCs w:val="24"/>
        </w:rPr>
        <w:t>Китаевский</w:t>
      </w:r>
      <w:r w:rsidRPr="001656A2">
        <w:rPr>
          <w:rFonts w:ascii="Arial" w:hAnsi="Arial" w:cs="Arial"/>
          <w:color w:val="000000"/>
          <w:sz w:val="24"/>
          <w:szCs w:val="24"/>
        </w:rPr>
        <w:t xml:space="preserve"> сельсовет» Медвенского района Курской области</w:t>
      </w:r>
      <w:r w:rsidR="00B00EC6" w:rsidRPr="001656A2">
        <w:rPr>
          <w:rFonts w:ascii="Arial" w:hAnsi="Arial" w:cs="Arial"/>
          <w:color w:val="000000"/>
          <w:sz w:val="24"/>
          <w:szCs w:val="24"/>
        </w:rPr>
        <w:t>, принимая во внимание экспертное заключение управления контроля, методического обеспечения, аналитической работы и регистра муниципальных нормативных правовых актов комитета Администрации Курской области по профилактике коррупционных и иных правонарушений от 28 января 2020г, 31 января 2020 г,</w:t>
      </w:r>
      <w:r w:rsidRPr="001656A2">
        <w:rPr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r w:rsidR="008C4686" w:rsidRPr="001656A2">
        <w:rPr>
          <w:rFonts w:ascii="Arial" w:hAnsi="Arial" w:cs="Arial"/>
          <w:color w:val="000000"/>
          <w:sz w:val="24"/>
          <w:szCs w:val="24"/>
        </w:rPr>
        <w:t>Китаевского</w:t>
      </w:r>
      <w:r w:rsidR="0050730D" w:rsidRPr="001656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56A2">
        <w:rPr>
          <w:rFonts w:ascii="Arial" w:hAnsi="Arial" w:cs="Arial"/>
          <w:color w:val="000000"/>
          <w:sz w:val="24"/>
          <w:szCs w:val="24"/>
        </w:rPr>
        <w:t>сельсовета Медвенского</w:t>
      </w:r>
      <w:r w:rsidR="0050730D" w:rsidRPr="001656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56A2">
        <w:rPr>
          <w:rFonts w:ascii="Arial" w:hAnsi="Arial" w:cs="Arial"/>
          <w:color w:val="000000"/>
          <w:sz w:val="24"/>
          <w:szCs w:val="24"/>
        </w:rPr>
        <w:t>района РЕШИЛО:</w:t>
      </w:r>
    </w:p>
    <w:p w:rsidR="0056776A" w:rsidRPr="001656A2" w:rsidRDefault="0056776A" w:rsidP="00B00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 xml:space="preserve">1. </w:t>
      </w:r>
      <w:r w:rsidR="00B00EC6" w:rsidRPr="001656A2">
        <w:rPr>
          <w:rFonts w:ascii="Arial" w:hAnsi="Arial" w:cs="Arial"/>
          <w:sz w:val="24"/>
          <w:szCs w:val="24"/>
        </w:rPr>
        <w:t>Считать утратившими силу Решения Собрания депутатов Китаевского сельсовета от 17 декабря 2019 года №59/235 «Об утверждения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="001656A2" w:rsidRPr="001656A2">
        <w:rPr>
          <w:rFonts w:ascii="Arial" w:hAnsi="Arial" w:cs="Arial"/>
          <w:sz w:val="24"/>
          <w:szCs w:val="24"/>
        </w:rPr>
        <w:t>, от 17 декабря 2019 года № 59/234 2О внесении изменений в решение Собрания депутатов Китаевского сельсовета Медвенского района от 24.02.2016 №8/38 «О предоставлении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1656A2" w:rsidRPr="001656A2" w:rsidRDefault="001656A2" w:rsidP="00B00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>2.Настоящее Решение ступает в силу со дня подписания и подлежит обнародованию на официальном сайте муниципального образования «Китаевский сельсовет» Медвенского района Курской области.</w:t>
      </w:r>
    </w:p>
    <w:p w:rsidR="0056776A" w:rsidRDefault="0056776A" w:rsidP="0056776A">
      <w:pPr>
        <w:autoSpaceDE w:val="0"/>
        <w:autoSpaceDN w:val="0"/>
        <w:adjustRightInd w:val="0"/>
        <w:spacing w:after="0" w:line="240" w:lineRule="auto"/>
        <w:jc w:val="both"/>
      </w:pPr>
    </w:p>
    <w:p w:rsidR="001656A2" w:rsidRPr="0050730D" w:rsidRDefault="001656A2" w:rsidP="0056776A">
      <w:pPr>
        <w:autoSpaceDE w:val="0"/>
        <w:autoSpaceDN w:val="0"/>
        <w:adjustRightInd w:val="0"/>
        <w:spacing w:after="0" w:line="240" w:lineRule="auto"/>
        <w:jc w:val="both"/>
      </w:pPr>
    </w:p>
    <w:p w:rsidR="0056776A" w:rsidRPr="001656A2" w:rsidRDefault="0056776A" w:rsidP="0056776A">
      <w:pPr>
        <w:pStyle w:val="a3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776A" w:rsidRPr="001656A2" w:rsidRDefault="008C4686" w:rsidP="0056776A">
      <w:pPr>
        <w:pStyle w:val="a3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>Китаевского</w:t>
      </w:r>
      <w:r w:rsidR="0056776A" w:rsidRPr="001656A2">
        <w:rPr>
          <w:rFonts w:ascii="Arial" w:hAnsi="Arial" w:cs="Arial"/>
          <w:sz w:val="24"/>
          <w:szCs w:val="24"/>
        </w:rPr>
        <w:t xml:space="preserve"> сельсовета Медвенского района     </w:t>
      </w:r>
      <w:r w:rsidR="0033670A" w:rsidRPr="001656A2">
        <w:rPr>
          <w:rFonts w:ascii="Arial" w:hAnsi="Arial" w:cs="Arial"/>
          <w:sz w:val="24"/>
          <w:szCs w:val="24"/>
        </w:rPr>
        <w:t xml:space="preserve">                        </w:t>
      </w:r>
      <w:r w:rsidR="0056776A" w:rsidRPr="001656A2">
        <w:rPr>
          <w:rFonts w:ascii="Arial" w:hAnsi="Arial" w:cs="Arial"/>
          <w:sz w:val="24"/>
          <w:szCs w:val="24"/>
        </w:rPr>
        <w:t xml:space="preserve">  </w:t>
      </w:r>
      <w:r w:rsidRPr="001656A2">
        <w:rPr>
          <w:rFonts w:ascii="Arial" w:hAnsi="Arial" w:cs="Arial"/>
          <w:sz w:val="24"/>
          <w:szCs w:val="24"/>
        </w:rPr>
        <w:t>Л.И.Гуторова</w:t>
      </w:r>
    </w:p>
    <w:p w:rsidR="0056776A" w:rsidRPr="001656A2" w:rsidRDefault="0056776A" w:rsidP="0056776A">
      <w:pPr>
        <w:pStyle w:val="a3"/>
        <w:rPr>
          <w:rFonts w:ascii="Arial" w:hAnsi="Arial" w:cs="Arial"/>
          <w:sz w:val="24"/>
          <w:szCs w:val="24"/>
        </w:rPr>
      </w:pPr>
    </w:p>
    <w:p w:rsidR="0033670A" w:rsidRPr="001656A2" w:rsidRDefault="0033670A" w:rsidP="0056776A">
      <w:pPr>
        <w:pStyle w:val="a3"/>
        <w:rPr>
          <w:rFonts w:ascii="Arial" w:hAnsi="Arial" w:cs="Arial"/>
          <w:sz w:val="24"/>
          <w:szCs w:val="24"/>
        </w:rPr>
      </w:pPr>
    </w:p>
    <w:p w:rsidR="0056776A" w:rsidRPr="001656A2" w:rsidRDefault="0056776A" w:rsidP="0056776A">
      <w:pPr>
        <w:pStyle w:val="a3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 xml:space="preserve">Глава </w:t>
      </w:r>
      <w:r w:rsidR="008C4686" w:rsidRPr="001656A2">
        <w:rPr>
          <w:rFonts w:ascii="Arial" w:hAnsi="Arial" w:cs="Arial"/>
          <w:sz w:val="24"/>
          <w:szCs w:val="24"/>
        </w:rPr>
        <w:t>Китаевского</w:t>
      </w:r>
      <w:r w:rsidRPr="001656A2">
        <w:rPr>
          <w:rFonts w:ascii="Arial" w:hAnsi="Arial" w:cs="Arial"/>
          <w:sz w:val="24"/>
          <w:szCs w:val="24"/>
        </w:rPr>
        <w:t xml:space="preserve"> сельсовета </w:t>
      </w:r>
    </w:p>
    <w:p w:rsidR="0056776A" w:rsidRPr="001656A2" w:rsidRDefault="0056776A" w:rsidP="0033670A">
      <w:pPr>
        <w:pStyle w:val="a3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 xml:space="preserve">Медвенского района                                </w:t>
      </w:r>
      <w:r w:rsidR="0033670A" w:rsidRPr="001656A2">
        <w:rPr>
          <w:rFonts w:ascii="Arial" w:hAnsi="Arial" w:cs="Arial"/>
          <w:sz w:val="24"/>
          <w:szCs w:val="24"/>
        </w:rPr>
        <w:t xml:space="preserve">                         </w:t>
      </w:r>
      <w:r w:rsidRPr="001656A2">
        <w:rPr>
          <w:rFonts w:ascii="Arial" w:hAnsi="Arial" w:cs="Arial"/>
          <w:sz w:val="24"/>
          <w:szCs w:val="24"/>
        </w:rPr>
        <w:t xml:space="preserve">              </w:t>
      </w:r>
      <w:r w:rsidR="008C4686" w:rsidRPr="001656A2">
        <w:rPr>
          <w:rFonts w:ascii="Arial" w:hAnsi="Arial" w:cs="Arial"/>
          <w:sz w:val="24"/>
          <w:szCs w:val="24"/>
        </w:rPr>
        <w:t>О.Н.Евглевская</w:t>
      </w:r>
    </w:p>
    <w:p w:rsidR="0056776A" w:rsidRPr="001656A2" w:rsidRDefault="0056776A" w:rsidP="0056776A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56776A" w:rsidRPr="006E7489" w:rsidRDefault="0056776A" w:rsidP="00B00EC6">
      <w:pPr>
        <w:pStyle w:val="a3"/>
        <w:rPr>
          <w:rFonts w:ascii="Arial" w:hAnsi="Arial" w:cs="Arial"/>
          <w:sz w:val="24"/>
          <w:szCs w:val="24"/>
        </w:rPr>
        <w:sectPr w:rsidR="0056776A" w:rsidRPr="006E7489" w:rsidSect="0050730D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81"/>
        </w:sectPr>
      </w:pPr>
    </w:p>
    <w:p w:rsidR="00F049C2" w:rsidRPr="00A322FA" w:rsidRDefault="00F049C2" w:rsidP="00B00EC6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rPr>
          <w:sz w:val="24"/>
          <w:szCs w:val="24"/>
        </w:rPr>
      </w:pPr>
    </w:p>
    <w:sectPr w:rsidR="00F049C2" w:rsidRPr="00A322FA" w:rsidSect="00B00EC6">
      <w:pgSz w:w="15840" w:h="12240" w:orient="landscape"/>
      <w:pgMar w:top="1134" w:right="1247" w:bottom="1134" w:left="153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EC" w:rsidRDefault="00D332EC" w:rsidP="00A322FA">
      <w:pPr>
        <w:spacing w:after="0" w:line="240" w:lineRule="auto"/>
      </w:pPr>
      <w:r>
        <w:separator/>
      </w:r>
    </w:p>
  </w:endnote>
  <w:endnote w:type="continuationSeparator" w:id="1">
    <w:p w:rsidR="00D332EC" w:rsidRDefault="00D332EC" w:rsidP="00A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EC" w:rsidRDefault="00D332EC" w:rsidP="00A322FA">
      <w:pPr>
        <w:spacing w:after="0" w:line="240" w:lineRule="auto"/>
      </w:pPr>
      <w:r>
        <w:separator/>
      </w:r>
    </w:p>
  </w:footnote>
  <w:footnote w:type="continuationSeparator" w:id="1">
    <w:p w:rsidR="00D332EC" w:rsidRDefault="00D332EC" w:rsidP="00A3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22"/>
    <w:rsid w:val="00007272"/>
    <w:rsid w:val="000D4086"/>
    <w:rsid w:val="001656A2"/>
    <w:rsid w:val="002A23EC"/>
    <w:rsid w:val="002D0C99"/>
    <w:rsid w:val="0033670A"/>
    <w:rsid w:val="00456A1F"/>
    <w:rsid w:val="0048633B"/>
    <w:rsid w:val="0050730D"/>
    <w:rsid w:val="00542316"/>
    <w:rsid w:val="0056776A"/>
    <w:rsid w:val="005B4EC9"/>
    <w:rsid w:val="00623022"/>
    <w:rsid w:val="00645370"/>
    <w:rsid w:val="00683EC5"/>
    <w:rsid w:val="00822675"/>
    <w:rsid w:val="00883D67"/>
    <w:rsid w:val="008C4686"/>
    <w:rsid w:val="00A0236E"/>
    <w:rsid w:val="00A322FA"/>
    <w:rsid w:val="00A62110"/>
    <w:rsid w:val="00AF0EDD"/>
    <w:rsid w:val="00B00EC6"/>
    <w:rsid w:val="00D332EC"/>
    <w:rsid w:val="00DE53EF"/>
    <w:rsid w:val="00E2649D"/>
    <w:rsid w:val="00F049C2"/>
    <w:rsid w:val="00F4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50730D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0730D"/>
    <w:rPr>
      <w:rFonts w:ascii="Arial" w:eastAsia="Lucida Sans Unicode" w:hAnsi="Arial" w:cs="Times New Roman"/>
      <w:b/>
      <w:kern w:val="1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2020-03-03T10:58:00Z</dcterms:created>
  <dcterms:modified xsi:type="dcterms:W3CDTF">2020-03-03T10:58:00Z</dcterms:modified>
</cp:coreProperties>
</file>