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15" w:rsidRDefault="00D94A15" w:rsidP="000E3A53">
      <w:pPr>
        <w:spacing w:after="0" w:line="240" w:lineRule="auto"/>
        <w:rPr>
          <w:rFonts w:ascii="Times New Roman" w:hAnsi="Times New Roman"/>
        </w:rPr>
      </w:pPr>
    </w:p>
    <w:p w:rsidR="000E3A53" w:rsidRDefault="000E3A53" w:rsidP="000E3A53">
      <w:pPr>
        <w:spacing w:line="240" w:lineRule="auto"/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СОБРАНИЕ ДЕПУТАТОВ</w:t>
      </w:r>
    </w:p>
    <w:p w:rsidR="000E3A53" w:rsidRDefault="000E3A53" w:rsidP="000E3A53">
      <w:pPr>
        <w:spacing w:line="240" w:lineRule="auto"/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КИТАЕВСКОГО СЕЛЬСОВЕТА</w:t>
      </w:r>
    </w:p>
    <w:p w:rsidR="000E3A53" w:rsidRDefault="000E3A53" w:rsidP="000E3A53">
      <w:pPr>
        <w:spacing w:line="240" w:lineRule="auto"/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МЕДВЕНСКОГО РАЙОНА</w:t>
      </w:r>
    </w:p>
    <w:p w:rsidR="000E3A53" w:rsidRPr="00B1321D" w:rsidRDefault="000E3A53" w:rsidP="00B1321D">
      <w:pPr>
        <w:spacing w:line="240" w:lineRule="auto"/>
        <w:jc w:val="center"/>
        <w:rPr>
          <w:sz w:val="24"/>
        </w:rPr>
      </w:pPr>
      <w:r>
        <w:rPr>
          <w:rFonts w:ascii="Arial" w:eastAsia="Arial" w:hAnsi="Arial" w:cs="Arial"/>
          <w:b/>
          <w:bCs/>
          <w:sz w:val="32"/>
        </w:rPr>
        <w:t>КУРСКОЙ ОБЛАСТИ</w:t>
      </w:r>
    </w:p>
    <w:p w:rsidR="000E3A53" w:rsidRDefault="000E3A53" w:rsidP="000E3A53">
      <w:pPr>
        <w:spacing w:line="240" w:lineRule="auto"/>
        <w:jc w:val="center"/>
        <w:rPr>
          <w:rFonts w:ascii="Arial" w:eastAsia="Arial" w:hAnsi="Arial" w:cs="Arial"/>
          <w:b/>
          <w:bCs/>
          <w:sz w:val="32"/>
        </w:rPr>
      </w:pPr>
      <w:r>
        <w:rPr>
          <w:rFonts w:ascii="Arial" w:eastAsia="Arial" w:hAnsi="Arial" w:cs="Arial"/>
          <w:b/>
          <w:bCs/>
          <w:sz w:val="32"/>
        </w:rPr>
        <w:t>РЕШЕНИЕ</w:t>
      </w:r>
    </w:p>
    <w:p w:rsidR="009B1AFF" w:rsidRPr="00B1321D" w:rsidRDefault="000E3A53" w:rsidP="00B1321D">
      <w:pPr>
        <w:spacing w:line="240" w:lineRule="auto"/>
        <w:jc w:val="center"/>
        <w:rPr>
          <w:sz w:val="24"/>
        </w:rPr>
      </w:pPr>
      <w:r>
        <w:rPr>
          <w:rFonts w:ascii="Arial" w:eastAsia="Arial" w:hAnsi="Arial" w:cs="Arial"/>
          <w:b/>
          <w:bCs/>
          <w:sz w:val="32"/>
        </w:rPr>
        <w:t xml:space="preserve">от </w:t>
      </w:r>
      <w:r w:rsidR="00973187">
        <w:rPr>
          <w:rFonts w:ascii="Arial" w:eastAsia="Arial" w:hAnsi="Arial" w:cs="Arial"/>
          <w:b/>
          <w:bCs/>
          <w:sz w:val="32"/>
        </w:rPr>
        <w:t xml:space="preserve"> 5</w:t>
      </w:r>
      <w:r w:rsidR="00271A86">
        <w:rPr>
          <w:rFonts w:ascii="Arial" w:eastAsia="Arial" w:hAnsi="Arial" w:cs="Arial"/>
          <w:b/>
          <w:bCs/>
          <w:sz w:val="32"/>
        </w:rPr>
        <w:t xml:space="preserve"> февраля</w:t>
      </w:r>
      <w:r w:rsidR="00973187">
        <w:rPr>
          <w:rFonts w:ascii="Arial" w:eastAsia="Arial" w:hAnsi="Arial" w:cs="Arial"/>
          <w:b/>
          <w:bCs/>
          <w:sz w:val="32"/>
        </w:rPr>
        <w:t xml:space="preserve"> 2021 года № 8</w:t>
      </w:r>
      <w:r>
        <w:rPr>
          <w:rFonts w:ascii="Arial" w:eastAsia="Arial" w:hAnsi="Arial" w:cs="Arial"/>
          <w:b/>
          <w:bCs/>
          <w:sz w:val="32"/>
        </w:rPr>
        <w:t>/</w:t>
      </w:r>
      <w:r w:rsidR="00973187">
        <w:rPr>
          <w:rFonts w:ascii="Arial" w:eastAsia="Arial" w:hAnsi="Arial" w:cs="Arial"/>
          <w:b/>
          <w:bCs/>
          <w:sz w:val="32"/>
        </w:rPr>
        <w:t>3</w:t>
      </w:r>
      <w:r w:rsidR="00C766C8">
        <w:rPr>
          <w:rFonts w:ascii="Arial" w:eastAsia="Arial" w:hAnsi="Arial" w:cs="Arial"/>
          <w:b/>
          <w:bCs/>
          <w:sz w:val="32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1AFF" w:rsidRPr="009B1AFF" w:rsidTr="001E36F3">
        <w:tc>
          <w:tcPr>
            <w:tcW w:w="4503" w:type="dxa"/>
            <w:hideMark/>
          </w:tcPr>
          <w:p w:rsidR="00B1321D" w:rsidRPr="00C766C8" w:rsidRDefault="005C0B4C" w:rsidP="00C766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66C8">
              <w:rPr>
                <w:rFonts w:ascii="Arial" w:hAnsi="Arial" w:cs="Arial"/>
                <w:b/>
                <w:sz w:val="28"/>
                <w:szCs w:val="28"/>
              </w:rPr>
              <w:t>Об утверждении Порядка</w:t>
            </w:r>
          </w:p>
          <w:p w:rsidR="009B1AFF" w:rsidRPr="009B1AFF" w:rsidRDefault="005C0B4C" w:rsidP="00C76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C8">
              <w:rPr>
                <w:rFonts w:ascii="Arial" w:hAnsi="Arial" w:cs="Arial"/>
                <w:b/>
                <w:sz w:val="28"/>
                <w:szCs w:val="28"/>
              </w:rPr>
              <w:t>выдвижения, внесения, обсуждения, рассмотрения инициативных проектов</w:t>
            </w:r>
            <w:r w:rsidR="00E069D0" w:rsidRPr="00C766C8">
              <w:rPr>
                <w:rFonts w:ascii="Arial" w:hAnsi="Arial" w:cs="Arial"/>
                <w:b/>
                <w:sz w:val="28"/>
                <w:szCs w:val="28"/>
              </w:rPr>
              <w:t>, а также проведения их конкурсного отбора</w:t>
            </w:r>
            <w:r w:rsidRPr="00C766C8">
              <w:rPr>
                <w:rFonts w:ascii="Arial" w:hAnsi="Arial" w:cs="Arial"/>
                <w:b/>
                <w:sz w:val="28"/>
                <w:szCs w:val="28"/>
              </w:rPr>
              <w:t xml:space="preserve"> в </w:t>
            </w:r>
            <w:proofErr w:type="spellStart"/>
            <w:r w:rsidR="00B1321D" w:rsidRPr="00C766C8">
              <w:rPr>
                <w:rFonts w:ascii="Arial" w:hAnsi="Arial" w:cs="Arial"/>
                <w:b/>
                <w:sz w:val="28"/>
                <w:szCs w:val="28"/>
              </w:rPr>
              <w:t>Китаевском</w:t>
            </w:r>
            <w:proofErr w:type="spellEnd"/>
            <w:r w:rsidR="00B1321D" w:rsidRPr="00C766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766C8">
              <w:rPr>
                <w:rFonts w:ascii="Arial" w:hAnsi="Arial" w:cs="Arial"/>
                <w:b/>
                <w:sz w:val="28"/>
                <w:szCs w:val="28"/>
              </w:rPr>
              <w:t xml:space="preserve">сельсовете </w:t>
            </w:r>
            <w:proofErr w:type="spellStart"/>
            <w:r w:rsidR="00B1321D" w:rsidRPr="00C766C8">
              <w:rPr>
                <w:rFonts w:ascii="Arial" w:hAnsi="Arial" w:cs="Arial"/>
                <w:b/>
                <w:sz w:val="28"/>
                <w:szCs w:val="28"/>
              </w:rPr>
              <w:t>Медвенского</w:t>
            </w:r>
            <w:proofErr w:type="spellEnd"/>
            <w:r w:rsidR="00B1321D" w:rsidRPr="00C766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766C8">
              <w:rPr>
                <w:rFonts w:ascii="Arial" w:hAnsi="Arial" w:cs="Arial"/>
                <w:b/>
                <w:sz w:val="28"/>
                <w:szCs w:val="28"/>
              </w:rPr>
              <w:t>района</w:t>
            </w:r>
          </w:p>
        </w:tc>
      </w:tr>
    </w:tbl>
    <w:p w:rsidR="009B1AFF" w:rsidRPr="00616B2A" w:rsidRDefault="009B1AFF" w:rsidP="00012EB9">
      <w:pPr>
        <w:spacing w:after="0" w:line="240" w:lineRule="auto"/>
        <w:rPr>
          <w:rFonts w:ascii="Times New Roman" w:hAnsi="Times New Roman"/>
        </w:rPr>
      </w:pPr>
    </w:p>
    <w:p w:rsidR="005C0B4C" w:rsidRDefault="005C0B4C" w:rsidP="00C766C8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C766C8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766C8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5C0B4C" w:rsidRPr="00C766C8">
        <w:rPr>
          <w:rFonts w:ascii="Arial" w:hAnsi="Arial" w:cs="Arial"/>
          <w:sz w:val="24"/>
          <w:szCs w:val="24"/>
        </w:rPr>
        <w:t>статьей 26.1 Федерального закона от 6 октября</w:t>
      </w:r>
      <w:r w:rsidRPr="00C766C8">
        <w:rPr>
          <w:rFonts w:ascii="Arial" w:hAnsi="Arial" w:cs="Arial"/>
          <w:sz w:val="24"/>
          <w:szCs w:val="24"/>
        </w:rPr>
        <w:t xml:space="preserve"> </w:t>
      </w:r>
      <w:r w:rsidR="005C0B4C" w:rsidRPr="00C766C8">
        <w:rPr>
          <w:rFonts w:ascii="Arial" w:hAnsi="Arial" w:cs="Arial"/>
          <w:sz w:val="24"/>
          <w:szCs w:val="24"/>
        </w:rPr>
        <w:t xml:space="preserve">2003 года </w:t>
      </w:r>
      <w:r w:rsidRPr="00C766C8">
        <w:rPr>
          <w:rFonts w:ascii="Arial" w:hAnsi="Arial" w:cs="Arial"/>
          <w:sz w:val="24"/>
          <w:szCs w:val="24"/>
        </w:rPr>
        <w:t xml:space="preserve">      </w:t>
      </w:r>
      <w:r w:rsidR="006504F8" w:rsidRPr="00C766C8">
        <w:rPr>
          <w:rFonts w:ascii="Arial" w:hAnsi="Arial" w:cs="Arial"/>
          <w:sz w:val="24"/>
          <w:szCs w:val="24"/>
        </w:rPr>
        <w:t xml:space="preserve">    </w:t>
      </w:r>
      <w:r w:rsidRPr="00C766C8">
        <w:rPr>
          <w:rFonts w:ascii="Arial" w:hAnsi="Arial" w:cs="Arial"/>
          <w:sz w:val="24"/>
          <w:szCs w:val="24"/>
        </w:rPr>
        <w:t xml:space="preserve"> </w:t>
      </w:r>
      <w:r w:rsidR="005C0B4C" w:rsidRPr="00C766C8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C766C8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Китаевского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Китаевского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>района инициативных проектов, руководствуясь Уставом</w:t>
      </w:r>
      <w:proofErr w:type="gramEnd"/>
      <w:r w:rsidRPr="00C766C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Китаевский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Китаевского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>сельсовета</w:t>
      </w:r>
      <w:r w:rsidR="00B1321D" w:rsidRPr="00C766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района </w:t>
      </w:r>
      <w:r w:rsidR="007522EB" w:rsidRPr="00C766C8">
        <w:rPr>
          <w:rFonts w:ascii="Arial" w:hAnsi="Arial" w:cs="Arial"/>
          <w:sz w:val="24"/>
          <w:szCs w:val="24"/>
        </w:rPr>
        <w:t>РЕШИЛО</w:t>
      </w:r>
      <w:r w:rsidR="005C0B4C" w:rsidRPr="00C766C8">
        <w:rPr>
          <w:rFonts w:ascii="Arial" w:hAnsi="Arial" w:cs="Arial"/>
          <w:sz w:val="24"/>
          <w:szCs w:val="24"/>
        </w:rPr>
        <w:t>:</w:t>
      </w:r>
    </w:p>
    <w:p w:rsidR="005C0B4C" w:rsidRPr="00C766C8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66C8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C766C8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C766C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Китаевском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сельсовете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>района.</w:t>
      </w:r>
    </w:p>
    <w:p w:rsidR="005C0B4C" w:rsidRPr="00C766C8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66C8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Китаевского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 xml:space="preserve"> </w:t>
      </w:r>
      <w:r w:rsidRPr="00C766C8">
        <w:rPr>
          <w:rFonts w:ascii="Arial" w:hAnsi="Arial" w:cs="Arial"/>
          <w:sz w:val="24"/>
          <w:szCs w:val="24"/>
        </w:rPr>
        <w:t>района в сети «Интернет» (</w:t>
      </w:r>
      <w:r w:rsidRPr="00C766C8">
        <w:rPr>
          <w:rFonts w:ascii="Arial" w:hAnsi="Arial" w:cs="Arial"/>
          <w:sz w:val="24"/>
          <w:szCs w:val="24"/>
          <w:lang w:val="en-US"/>
        </w:rPr>
        <w:t>http</w:t>
      </w:r>
      <w:r w:rsidRPr="00C766C8">
        <w:rPr>
          <w:rFonts w:ascii="Arial" w:hAnsi="Arial" w:cs="Arial"/>
          <w:sz w:val="24"/>
          <w:szCs w:val="24"/>
        </w:rPr>
        <w:t>:</w:t>
      </w:r>
      <w:r w:rsidR="00B1321D" w:rsidRPr="00C766C8">
        <w:rPr>
          <w:rFonts w:ascii="Arial" w:hAnsi="Arial" w:cs="Arial"/>
          <w:sz w:val="24"/>
          <w:szCs w:val="24"/>
        </w:rPr>
        <w:t>//</w:t>
      </w:r>
      <w:proofErr w:type="spellStart"/>
      <w:r w:rsidR="00B1321D" w:rsidRPr="00C766C8">
        <w:rPr>
          <w:rFonts w:ascii="Arial" w:hAnsi="Arial" w:cs="Arial"/>
          <w:sz w:val="24"/>
          <w:szCs w:val="24"/>
          <w:lang w:val="en-US"/>
        </w:rPr>
        <w:t>kitayss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>/</w:t>
      </w:r>
      <w:proofErr w:type="spellStart"/>
      <w:r w:rsidR="00B1321D" w:rsidRPr="00C766C8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="00B1321D" w:rsidRPr="00C766C8">
        <w:rPr>
          <w:rFonts w:ascii="Arial" w:hAnsi="Arial" w:cs="Arial"/>
          <w:sz w:val="24"/>
          <w:szCs w:val="24"/>
        </w:rPr>
        <w:t>.</w:t>
      </w:r>
      <w:proofErr w:type="spellStart"/>
      <w:r w:rsidR="00B1321D" w:rsidRPr="00C766C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766C8">
        <w:rPr>
          <w:rFonts w:ascii="Arial" w:hAnsi="Arial" w:cs="Arial"/>
          <w:sz w:val="24"/>
          <w:szCs w:val="24"/>
        </w:rPr>
        <w:t>).</w:t>
      </w:r>
    </w:p>
    <w:p w:rsidR="0094041F" w:rsidRPr="00C766C8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66C8">
        <w:rPr>
          <w:rFonts w:ascii="Arial" w:hAnsi="Arial" w:cs="Arial"/>
          <w:sz w:val="24"/>
          <w:szCs w:val="24"/>
        </w:rPr>
        <w:t xml:space="preserve">3. </w:t>
      </w:r>
      <w:r w:rsidR="0094041F" w:rsidRPr="00C766C8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C766C8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C766C8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1321D" w:rsidRPr="00C766C8" w:rsidRDefault="00B1321D" w:rsidP="00B132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66C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1321D" w:rsidRPr="00C766C8" w:rsidRDefault="00B1321D" w:rsidP="00B132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766C8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C766C8">
        <w:rPr>
          <w:rFonts w:ascii="Arial" w:hAnsi="Arial" w:cs="Arial"/>
          <w:sz w:val="24"/>
          <w:szCs w:val="24"/>
        </w:rPr>
        <w:t xml:space="preserve"> сельсовета</w:t>
      </w:r>
    </w:p>
    <w:p w:rsidR="00B1321D" w:rsidRPr="00C766C8" w:rsidRDefault="00B1321D" w:rsidP="00C766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6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766C8">
        <w:rPr>
          <w:rFonts w:ascii="Arial" w:hAnsi="Arial" w:cs="Arial"/>
          <w:sz w:val="24"/>
          <w:szCs w:val="24"/>
        </w:rPr>
        <w:t xml:space="preserve"> района Курской области                               </w:t>
      </w:r>
      <w:r w:rsidR="00C766C8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C766C8">
        <w:rPr>
          <w:rFonts w:ascii="Arial" w:hAnsi="Arial" w:cs="Arial"/>
          <w:sz w:val="24"/>
          <w:szCs w:val="24"/>
        </w:rPr>
        <w:t>Л.Г.Катунина</w:t>
      </w:r>
      <w:bookmarkStart w:id="0" w:name="_GoBack"/>
      <w:bookmarkEnd w:id="0"/>
      <w:proofErr w:type="spellEnd"/>
    </w:p>
    <w:p w:rsidR="00B1321D" w:rsidRPr="00C766C8" w:rsidRDefault="00B1321D" w:rsidP="00B1321D">
      <w:pPr>
        <w:jc w:val="both"/>
        <w:rPr>
          <w:rFonts w:ascii="Arial" w:hAnsi="Arial" w:cs="Arial"/>
          <w:sz w:val="24"/>
          <w:szCs w:val="24"/>
        </w:rPr>
      </w:pPr>
      <w:r w:rsidRPr="00C766C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766C8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C766C8">
        <w:rPr>
          <w:rFonts w:ascii="Arial" w:hAnsi="Arial" w:cs="Arial"/>
          <w:sz w:val="24"/>
          <w:szCs w:val="24"/>
        </w:rPr>
        <w:t xml:space="preserve"> сельсовета</w:t>
      </w:r>
    </w:p>
    <w:p w:rsidR="00B1321D" w:rsidRPr="00C766C8" w:rsidRDefault="00B1321D" w:rsidP="00B1321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766C8">
        <w:rPr>
          <w:rFonts w:ascii="Arial" w:hAnsi="Arial" w:cs="Arial"/>
          <w:sz w:val="24"/>
          <w:szCs w:val="24"/>
        </w:rPr>
        <w:t xml:space="preserve"> района Курской области                                       </w:t>
      </w:r>
      <w:r w:rsidR="00C766C8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C766C8">
        <w:rPr>
          <w:rFonts w:ascii="Arial" w:hAnsi="Arial" w:cs="Arial"/>
          <w:sz w:val="24"/>
          <w:szCs w:val="24"/>
        </w:rPr>
        <w:t>О.Н.Евглевская</w:t>
      </w:r>
      <w:proofErr w:type="spellEnd"/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22EB" w:rsidSect="002F5C8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C766C8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766C8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5C0B4C" w:rsidRPr="00C766C8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C766C8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C766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1321D" w:rsidRPr="00C766C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766C8">
        <w:rPr>
          <w:rFonts w:ascii="Arial" w:hAnsi="Arial" w:cs="Arial"/>
          <w:sz w:val="24"/>
          <w:szCs w:val="24"/>
        </w:rPr>
        <w:t xml:space="preserve"> района</w:t>
      </w:r>
    </w:p>
    <w:p w:rsidR="005C0B4C" w:rsidRPr="00C766C8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766C8">
        <w:rPr>
          <w:rFonts w:ascii="Arial" w:hAnsi="Arial" w:cs="Arial"/>
          <w:sz w:val="24"/>
          <w:szCs w:val="24"/>
        </w:rPr>
        <w:t xml:space="preserve">от </w:t>
      </w:r>
      <w:r w:rsidR="00C766C8" w:rsidRPr="00C766C8">
        <w:rPr>
          <w:rFonts w:ascii="Arial" w:hAnsi="Arial" w:cs="Arial"/>
          <w:sz w:val="24"/>
          <w:szCs w:val="24"/>
        </w:rPr>
        <w:t>05.02.2021</w:t>
      </w:r>
      <w:r w:rsidRPr="00C766C8">
        <w:rPr>
          <w:rFonts w:ascii="Arial" w:hAnsi="Arial" w:cs="Arial"/>
          <w:sz w:val="24"/>
          <w:szCs w:val="24"/>
        </w:rPr>
        <w:t xml:space="preserve"> №</w:t>
      </w:r>
      <w:r w:rsidR="00C766C8" w:rsidRPr="00C766C8">
        <w:rPr>
          <w:rFonts w:ascii="Arial" w:hAnsi="Arial" w:cs="Arial"/>
          <w:sz w:val="24"/>
          <w:szCs w:val="24"/>
        </w:rPr>
        <w:t xml:space="preserve"> 8/36</w:t>
      </w:r>
    </w:p>
    <w:p w:rsidR="005C0B4C" w:rsidRPr="00C766C8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C766C8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C766C8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C766C8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66C8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5C0B4C" w:rsidRPr="00C766C8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66C8">
        <w:rPr>
          <w:rFonts w:ascii="Arial" w:hAnsi="Arial" w:cs="Arial"/>
          <w:b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C766C8">
        <w:rPr>
          <w:rFonts w:ascii="Arial" w:hAnsi="Arial" w:cs="Arial"/>
          <w:b/>
          <w:sz w:val="24"/>
          <w:szCs w:val="24"/>
        </w:rPr>
        <w:t>, а также проведения их конкурсного отбора</w:t>
      </w:r>
      <w:r w:rsidRPr="00C766C8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="00365704" w:rsidRPr="00C766C8">
        <w:rPr>
          <w:rFonts w:ascii="Arial" w:hAnsi="Arial" w:cs="Arial"/>
          <w:b/>
          <w:sz w:val="24"/>
          <w:szCs w:val="24"/>
        </w:rPr>
        <w:t>Китаевском</w:t>
      </w:r>
      <w:proofErr w:type="spellEnd"/>
      <w:r w:rsidR="00365704" w:rsidRPr="00C766C8">
        <w:rPr>
          <w:rFonts w:ascii="Arial" w:hAnsi="Arial" w:cs="Arial"/>
          <w:b/>
          <w:sz w:val="24"/>
          <w:szCs w:val="24"/>
        </w:rPr>
        <w:t xml:space="preserve"> </w:t>
      </w:r>
      <w:r w:rsidRPr="00C766C8">
        <w:rPr>
          <w:rFonts w:ascii="Arial" w:hAnsi="Arial" w:cs="Arial"/>
          <w:b/>
          <w:sz w:val="24"/>
          <w:szCs w:val="24"/>
        </w:rPr>
        <w:t xml:space="preserve">сельсовете </w:t>
      </w:r>
      <w:proofErr w:type="spellStart"/>
      <w:r w:rsidR="00365704" w:rsidRPr="00C766C8">
        <w:rPr>
          <w:rFonts w:ascii="Arial" w:hAnsi="Arial" w:cs="Arial"/>
          <w:b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/>
          <w:sz w:val="24"/>
          <w:szCs w:val="24"/>
        </w:rPr>
        <w:t xml:space="preserve"> </w:t>
      </w:r>
      <w:r w:rsidRPr="00C766C8">
        <w:rPr>
          <w:rFonts w:ascii="Arial" w:hAnsi="Arial" w:cs="Arial"/>
          <w:b/>
          <w:sz w:val="24"/>
          <w:szCs w:val="24"/>
        </w:rPr>
        <w:t>района</w:t>
      </w:r>
    </w:p>
    <w:p w:rsidR="00D94A15" w:rsidRPr="00C766C8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Pr="00C766C8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C766C8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C766C8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C766C8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C766C8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C766C8">
        <w:rPr>
          <w:rFonts w:ascii="Arial" w:hAnsi="Arial" w:cs="Arial"/>
          <w:bCs/>
          <w:sz w:val="24"/>
          <w:szCs w:val="24"/>
        </w:rPr>
        <w:t xml:space="preserve">сельсовете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C766C8">
        <w:rPr>
          <w:rFonts w:ascii="Arial" w:hAnsi="Arial" w:cs="Arial"/>
          <w:bCs/>
          <w:sz w:val="24"/>
          <w:szCs w:val="24"/>
        </w:rPr>
        <w:t xml:space="preserve">района </w:t>
      </w:r>
      <w:r w:rsidRPr="00C766C8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C766C8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C766C8">
        <w:rPr>
          <w:rFonts w:ascii="Arial" w:hAnsi="Arial" w:cs="Arial"/>
          <w:bCs/>
          <w:sz w:val="24"/>
          <w:szCs w:val="24"/>
        </w:rPr>
        <w:t xml:space="preserve"> в</w:t>
      </w:r>
      <w:r w:rsidR="00024369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C766C8">
        <w:rPr>
          <w:rFonts w:ascii="Arial" w:hAnsi="Arial" w:cs="Arial"/>
          <w:bCs/>
          <w:sz w:val="24"/>
          <w:szCs w:val="24"/>
        </w:rPr>
        <w:t xml:space="preserve">сельсовете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C766C8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C766C8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C766C8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C766C8">
        <w:rPr>
          <w:rFonts w:ascii="Arial" w:hAnsi="Arial" w:cs="Arial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</w:t>
      </w:r>
      <w:proofErr w:type="gramStart"/>
      <w:r w:rsidR="007522EB" w:rsidRPr="00C766C8">
        <w:rPr>
          <w:rFonts w:ascii="Arial" w:hAnsi="Arial" w:cs="Arial"/>
          <w:bCs/>
          <w:sz w:val="24"/>
          <w:szCs w:val="24"/>
        </w:rPr>
        <w:t>решения</w:t>
      </w:r>
      <w:proofErr w:type="gramEnd"/>
      <w:r w:rsidR="007522EB" w:rsidRPr="00C766C8">
        <w:rPr>
          <w:rFonts w:ascii="Arial" w:hAnsi="Arial" w:cs="Arial"/>
          <w:bCs/>
          <w:sz w:val="24"/>
          <w:szCs w:val="24"/>
        </w:rPr>
        <w:t xml:space="preserve"> которых предоставлено органам местного самоуправления, в </w:t>
      </w:r>
      <w:r w:rsidR="00EC1A7C" w:rsidRPr="00C766C8">
        <w:rPr>
          <w:rFonts w:ascii="Arial" w:hAnsi="Arial" w:cs="Arial"/>
          <w:bCs/>
          <w:sz w:val="24"/>
          <w:szCs w:val="24"/>
        </w:rPr>
        <w:t>А</w:t>
      </w:r>
      <w:r w:rsidR="007522EB" w:rsidRPr="00C766C8">
        <w:rPr>
          <w:rFonts w:ascii="Arial" w:hAnsi="Arial" w:cs="Arial"/>
          <w:bCs/>
          <w:sz w:val="24"/>
          <w:szCs w:val="24"/>
        </w:rPr>
        <w:t xml:space="preserve">дминистрацию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C766C8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C766C8">
        <w:rPr>
          <w:rFonts w:ascii="Arial" w:hAnsi="Arial" w:cs="Arial"/>
          <w:bCs/>
          <w:sz w:val="24"/>
          <w:szCs w:val="24"/>
        </w:rPr>
        <w:t>может б</w:t>
      </w:r>
      <w:r w:rsidR="00E069D0" w:rsidRPr="00C766C8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C766C8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766C8">
        <w:rPr>
          <w:rFonts w:ascii="Arial" w:hAnsi="Arial" w:cs="Arial"/>
          <w:color w:val="000000"/>
          <w:sz w:val="24"/>
          <w:szCs w:val="24"/>
        </w:rPr>
        <w:t>инициативная группа численностью не менее десяти</w:t>
      </w:r>
      <w:r w:rsidRPr="00C766C8">
        <w:rPr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Pr="00C766C8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proofErr w:type="spellStart"/>
      <w:r w:rsidR="00365704" w:rsidRPr="00C766C8">
        <w:rPr>
          <w:rFonts w:ascii="Arial" w:hAnsi="Arial" w:cs="Arial"/>
          <w:color w:val="000000"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6C8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66C8">
        <w:rPr>
          <w:rFonts w:ascii="Arial" w:hAnsi="Arial" w:cs="Arial"/>
          <w:color w:val="000000"/>
          <w:sz w:val="24"/>
          <w:szCs w:val="24"/>
        </w:rPr>
        <w:t>района;</w:t>
      </w:r>
    </w:p>
    <w:p w:rsidR="00EC1A7C" w:rsidRPr="00C766C8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766C8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C766C8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766C8">
        <w:rPr>
          <w:rFonts w:ascii="Arial" w:hAnsi="Arial" w:cs="Arial"/>
          <w:color w:val="000000"/>
          <w:sz w:val="24"/>
          <w:szCs w:val="24"/>
        </w:rPr>
        <w:t>староста сельского населенного пункта</w:t>
      </w:r>
      <w:r w:rsidRPr="00C766C8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Pr="00C766C8">
        <w:rPr>
          <w:rFonts w:ascii="Arial" w:hAnsi="Arial" w:cs="Arial"/>
          <w:color w:val="000000"/>
          <w:sz w:val="24"/>
          <w:szCs w:val="24"/>
        </w:rPr>
        <w:t>.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района или его части; 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C766C8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C766C8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C766C8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C766C8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lastRenderedPageBreak/>
        <w:t xml:space="preserve">8) указание на территорию </w:t>
      </w:r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района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>сельсовета</w:t>
      </w:r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>района</w:t>
      </w:r>
      <w:r w:rsidR="00DD513B" w:rsidRPr="00C766C8">
        <w:rPr>
          <w:rStyle w:val="ab"/>
          <w:rFonts w:ascii="Arial" w:hAnsi="Arial" w:cs="Arial"/>
          <w:bCs/>
          <w:sz w:val="24"/>
          <w:szCs w:val="24"/>
        </w:rPr>
        <w:footnoteReference w:id="3"/>
      </w:r>
      <w:r w:rsidR="00830E8E" w:rsidRPr="00C766C8">
        <w:rPr>
          <w:rFonts w:ascii="Arial" w:hAnsi="Arial" w:cs="Arial"/>
          <w:bCs/>
          <w:sz w:val="24"/>
          <w:szCs w:val="24"/>
        </w:rPr>
        <w:t>;</w:t>
      </w:r>
    </w:p>
    <w:p w:rsidR="00CD02A9" w:rsidRPr="00C766C8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C766C8">
        <w:rPr>
          <w:rFonts w:ascii="Arial" w:hAnsi="Arial" w:cs="Arial"/>
          <w:bCs/>
          <w:sz w:val="24"/>
          <w:szCs w:val="24"/>
        </w:rPr>
        <w:t xml:space="preserve">, с целью получения субсидии из областного бюджета на </w:t>
      </w:r>
      <w:proofErr w:type="spellStart"/>
      <w:r w:rsidR="00F2368A" w:rsidRPr="00C766C8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="00F2368A" w:rsidRPr="00C766C8">
        <w:rPr>
          <w:rFonts w:ascii="Arial" w:hAnsi="Arial" w:cs="Arial"/>
          <w:bCs/>
          <w:sz w:val="24"/>
          <w:szCs w:val="24"/>
        </w:rPr>
        <w:t xml:space="preserve"> проекта</w:t>
      </w:r>
      <w:r w:rsidR="00DD513B" w:rsidRPr="00C766C8">
        <w:rPr>
          <w:rFonts w:ascii="Arial" w:hAnsi="Arial" w:cs="Arial"/>
          <w:bCs/>
          <w:sz w:val="24"/>
          <w:szCs w:val="24"/>
        </w:rPr>
        <w:t>.</w:t>
      </w:r>
    </w:p>
    <w:p w:rsidR="00B36764" w:rsidRPr="00C766C8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5</w:t>
      </w:r>
      <w:r w:rsidR="00B36764" w:rsidRPr="00C766C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B36764" w:rsidRPr="00C766C8">
        <w:rPr>
          <w:rFonts w:ascii="Arial" w:hAnsi="Arial" w:cs="Arial"/>
          <w:bCs/>
          <w:sz w:val="24"/>
          <w:szCs w:val="24"/>
        </w:rPr>
        <w:t xml:space="preserve">Инициативный проект до его внесения в Администрацию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C766C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C766C8">
        <w:rPr>
          <w:rFonts w:ascii="Arial" w:hAnsi="Arial" w:cs="Arial"/>
          <w:bCs/>
          <w:sz w:val="24"/>
          <w:szCs w:val="24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C766C8">
        <w:rPr>
          <w:rFonts w:ascii="Arial" w:hAnsi="Arial" w:cs="Arial"/>
          <w:bCs/>
          <w:sz w:val="24"/>
          <w:szCs w:val="24"/>
        </w:rPr>
        <w:t>района или его части, целесообразности реализации инициативного проекта, а также принятия сходом, собранием или</w:t>
      </w:r>
      <w:proofErr w:type="gramEnd"/>
      <w:r w:rsidR="00B36764" w:rsidRPr="00C766C8">
        <w:rPr>
          <w:rFonts w:ascii="Arial" w:hAnsi="Arial" w:cs="Arial"/>
          <w:bCs/>
          <w:sz w:val="24"/>
          <w:szCs w:val="24"/>
        </w:rPr>
        <w:t xml:space="preserve"> конференцией граждан решения о поддержке инициативного проекта. </w:t>
      </w:r>
    </w:p>
    <w:p w:rsidR="00B36764" w:rsidRPr="00C766C8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C766C8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6C8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C766C8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6</w:t>
      </w:r>
      <w:r w:rsidR="00BF3F37" w:rsidRPr="00C766C8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C766C8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C766C8">
        <w:rPr>
          <w:rFonts w:ascii="Arial" w:hAnsi="Arial" w:cs="Arial"/>
          <w:bCs/>
          <w:sz w:val="24"/>
          <w:szCs w:val="24"/>
        </w:rPr>
        <w:t>А</w:t>
      </w:r>
      <w:r w:rsidR="00EC1A7C" w:rsidRPr="00C766C8">
        <w:rPr>
          <w:rFonts w:ascii="Arial" w:hAnsi="Arial" w:cs="Arial"/>
          <w:bCs/>
          <w:sz w:val="24"/>
          <w:szCs w:val="24"/>
        </w:rPr>
        <w:t xml:space="preserve">дминистрацию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C766C8">
        <w:rPr>
          <w:rFonts w:ascii="Arial" w:hAnsi="Arial" w:cs="Arial"/>
          <w:bCs/>
          <w:sz w:val="24"/>
          <w:szCs w:val="24"/>
        </w:rPr>
        <w:t xml:space="preserve">района инициаторы проекта прикладывают к нему протокол </w:t>
      </w:r>
      <w:r w:rsidR="0037001C" w:rsidRPr="00C766C8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C766C8">
        <w:rPr>
          <w:rFonts w:ascii="Arial" w:hAnsi="Arial" w:cs="Arial"/>
          <w:bCs/>
          <w:sz w:val="24"/>
          <w:szCs w:val="24"/>
        </w:rPr>
        <w:t>района или его части, по форме.</w:t>
      </w:r>
    </w:p>
    <w:p w:rsidR="005572B3" w:rsidRPr="00C766C8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C766C8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C766C8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C766C8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C766C8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C766C8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C766C8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C766C8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C766C8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C766C8">
        <w:rPr>
          <w:rFonts w:ascii="Arial" w:hAnsi="Arial" w:cs="Arial"/>
          <w:bCs/>
          <w:sz w:val="24"/>
          <w:szCs w:val="24"/>
        </w:rPr>
        <w:t>;</w:t>
      </w:r>
    </w:p>
    <w:p w:rsidR="005572B3" w:rsidRPr="00C766C8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C766C8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C766C8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C766C8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C766C8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г</w:t>
      </w:r>
      <w:r w:rsidR="005572B3" w:rsidRPr="00C766C8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д</w:t>
      </w:r>
      <w:r w:rsidR="005572B3" w:rsidRPr="00C766C8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е</w:t>
      </w:r>
      <w:r w:rsidR="005572B3" w:rsidRPr="00C766C8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ж</w:t>
      </w:r>
      <w:r w:rsidR="005572B3" w:rsidRPr="00C766C8">
        <w:rPr>
          <w:rFonts w:ascii="Arial" w:hAnsi="Arial" w:cs="Arial"/>
          <w:bCs/>
          <w:sz w:val="24"/>
          <w:szCs w:val="24"/>
        </w:rPr>
        <w:t xml:space="preserve">) </w:t>
      </w:r>
      <w:r w:rsidRPr="00C766C8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lastRenderedPageBreak/>
        <w:t xml:space="preserve">з) </w:t>
      </w:r>
      <w:r w:rsidR="005572B3" w:rsidRPr="00C766C8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5572B3" w:rsidRPr="00C766C8">
        <w:rPr>
          <w:rFonts w:ascii="Arial" w:hAnsi="Arial" w:cs="Arial"/>
          <w:bCs/>
          <w:sz w:val="24"/>
          <w:szCs w:val="24"/>
        </w:rPr>
        <w:t>денежной форме (трудовое участие, материалы, и другие формы);</w:t>
      </w:r>
    </w:p>
    <w:p w:rsidR="005572B3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и</w:t>
      </w:r>
      <w:r w:rsidR="005572B3" w:rsidRPr="00C766C8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C766C8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к</w:t>
      </w:r>
      <w:r w:rsidR="005572B3" w:rsidRPr="00C766C8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C766C8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7</w:t>
      </w:r>
      <w:r w:rsidR="0078213E" w:rsidRPr="00C766C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78213E" w:rsidRPr="00C766C8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C766C8">
        <w:rPr>
          <w:rFonts w:ascii="Arial" w:hAnsi="Arial" w:cs="Arial"/>
          <w:bCs/>
          <w:sz w:val="24"/>
          <w:szCs w:val="24"/>
        </w:rPr>
        <w:t xml:space="preserve">района в течение трех рабочих дней со дня внесения инициативного проекта опубликовывает (обнародует) и размещает на официальном сайте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C766C8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(</w:t>
      </w:r>
      <w:r w:rsidR="0078213E" w:rsidRPr="00C766C8">
        <w:rPr>
          <w:rFonts w:ascii="Arial" w:hAnsi="Arial" w:cs="Arial"/>
          <w:bCs/>
          <w:sz w:val="24"/>
          <w:szCs w:val="24"/>
          <w:lang w:val="en-US"/>
        </w:rPr>
        <w:t>http</w:t>
      </w:r>
      <w:r w:rsidR="00365704" w:rsidRPr="00C766C8">
        <w:rPr>
          <w:rFonts w:ascii="Arial" w:hAnsi="Arial" w:cs="Arial"/>
          <w:bCs/>
          <w:sz w:val="24"/>
          <w:szCs w:val="24"/>
        </w:rPr>
        <w:t>://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  <w:lang w:val="en-US"/>
        </w:rPr>
        <w:t>kitayss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>.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  <w:lang w:val="en-US"/>
        </w:rPr>
        <w:t>rkuksk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>.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="0078213E" w:rsidRPr="00C766C8">
        <w:rPr>
          <w:rFonts w:ascii="Arial" w:hAnsi="Arial" w:cs="Arial"/>
          <w:bCs/>
          <w:sz w:val="24"/>
          <w:szCs w:val="24"/>
        </w:rPr>
        <w:t>) информацию</w:t>
      </w:r>
      <w:r w:rsidR="0021166E" w:rsidRPr="00C766C8">
        <w:rPr>
          <w:rFonts w:ascii="Arial" w:hAnsi="Arial" w:cs="Arial"/>
          <w:bCs/>
          <w:sz w:val="24"/>
          <w:szCs w:val="24"/>
        </w:rPr>
        <w:t xml:space="preserve"> о внесении инициативного проекта, с указанием сведений</w:t>
      </w:r>
      <w:r w:rsidRPr="00C766C8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C766C8">
        <w:rPr>
          <w:rFonts w:ascii="Arial" w:hAnsi="Arial" w:cs="Arial"/>
          <w:bCs/>
          <w:sz w:val="24"/>
          <w:szCs w:val="24"/>
        </w:rPr>
        <w:t>унктом</w:t>
      </w:r>
      <w:r w:rsidRPr="00C766C8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C766C8">
        <w:rPr>
          <w:rFonts w:ascii="Arial" w:hAnsi="Arial" w:cs="Arial"/>
          <w:bCs/>
          <w:sz w:val="24"/>
          <w:szCs w:val="24"/>
        </w:rPr>
        <w:t>атьей</w:t>
      </w:r>
      <w:r w:rsidRPr="00C766C8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C766C8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C766C8">
        <w:rPr>
          <w:rFonts w:ascii="Arial" w:hAnsi="Arial" w:cs="Arial"/>
          <w:bCs/>
          <w:sz w:val="24"/>
          <w:szCs w:val="24"/>
        </w:rPr>
        <w:t>6</w:t>
      </w:r>
      <w:r w:rsidR="0094041F" w:rsidRPr="00C766C8">
        <w:rPr>
          <w:rFonts w:ascii="Arial" w:hAnsi="Arial" w:cs="Arial"/>
          <w:bCs/>
          <w:sz w:val="24"/>
          <w:szCs w:val="24"/>
        </w:rPr>
        <w:t xml:space="preserve"> октября </w:t>
      </w:r>
      <w:r w:rsidRPr="00C766C8">
        <w:rPr>
          <w:rFonts w:ascii="Arial" w:hAnsi="Arial" w:cs="Arial"/>
          <w:bCs/>
          <w:sz w:val="24"/>
          <w:szCs w:val="24"/>
        </w:rPr>
        <w:t>2003</w:t>
      </w:r>
      <w:r w:rsidR="0094041F" w:rsidRPr="00C766C8">
        <w:rPr>
          <w:rFonts w:ascii="Arial" w:hAnsi="Arial" w:cs="Arial"/>
          <w:bCs/>
          <w:sz w:val="24"/>
          <w:szCs w:val="24"/>
        </w:rPr>
        <w:t xml:space="preserve"> года</w:t>
      </w:r>
      <w:r w:rsidRPr="00C766C8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</w:t>
      </w:r>
      <w:proofErr w:type="gramEnd"/>
      <w:r w:rsidRPr="00C766C8">
        <w:rPr>
          <w:rFonts w:ascii="Arial" w:hAnsi="Arial" w:cs="Arial"/>
          <w:bCs/>
          <w:sz w:val="24"/>
          <w:szCs w:val="24"/>
        </w:rPr>
        <w:t xml:space="preserve"> самоуправления в Российской Федерации».</w:t>
      </w:r>
      <w:r w:rsidR="0078213E" w:rsidRPr="00C766C8">
        <w:rPr>
          <w:rFonts w:ascii="Arial" w:hAnsi="Arial" w:cs="Arial"/>
          <w:bCs/>
          <w:sz w:val="24"/>
          <w:szCs w:val="24"/>
        </w:rPr>
        <w:t xml:space="preserve"> </w:t>
      </w:r>
    </w:p>
    <w:p w:rsidR="0021166E" w:rsidRPr="00C766C8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>района, достигшие шестнадцатилетнего возраста.</w:t>
      </w:r>
    </w:p>
    <w:p w:rsidR="002A3103" w:rsidRPr="00C766C8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8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 w:rsidRPr="00C766C8">
        <w:rPr>
          <w:rFonts w:ascii="Arial" w:hAnsi="Arial" w:cs="Arial"/>
          <w:bCs/>
          <w:sz w:val="24"/>
          <w:szCs w:val="24"/>
        </w:rPr>
        <w:t xml:space="preserve">местного </w:t>
      </w:r>
      <w:r w:rsidRPr="00C766C8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2)</w:t>
      </w:r>
      <w:r w:rsidR="00F718A8" w:rsidRPr="00C766C8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C766C8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3</w:t>
      </w:r>
      <w:r w:rsidR="00F718A8" w:rsidRPr="00C766C8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C766C8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C766C8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9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. Администрация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C766C8">
        <w:rPr>
          <w:rFonts w:ascii="Arial" w:hAnsi="Arial" w:cs="Arial"/>
          <w:bCs/>
          <w:sz w:val="24"/>
          <w:szCs w:val="24"/>
        </w:rPr>
        <w:t xml:space="preserve">района </w:t>
      </w:r>
      <w:r w:rsidRPr="00C766C8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C766C8">
        <w:rPr>
          <w:rFonts w:ascii="Arial" w:hAnsi="Arial" w:cs="Arial"/>
          <w:bCs/>
          <w:sz w:val="24"/>
          <w:szCs w:val="24"/>
        </w:rPr>
        <w:t>: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C766C8">
        <w:rPr>
          <w:rFonts w:ascii="Arial" w:hAnsi="Arial" w:cs="Arial"/>
          <w:bCs/>
          <w:sz w:val="24"/>
          <w:szCs w:val="24"/>
        </w:rPr>
        <w:t>У</w:t>
      </w:r>
      <w:r w:rsidRPr="00C766C8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Китаевский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сельсовет»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4) отсутстви</w:t>
      </w:r>
      <w:r w:rsidR="00126A50" w:rsidRPr="00C766C8">
        <w:rPr>
          <w:rFonts w:ascii="Arial" w:hAnsi="Arial" w:cs="Arial"/>
          <w:bCs/>
          <w:sz w:val="24"/>
          <w:szCs w:val="24"/>
        </w:rPr>
        <w:t>е</w:t>
      </w:r>
      <w:r w:rsidRPr="00C766C8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C766C8">
        <w:rPr>
          <w:rFonts w:ascii="Arial" w:hAnsi="Arial" w:cs="Arial"/>
          <w:bCs/>
          <w:sz w:val="24"/>
          <w:szCs w:val="24"/>
        </w:rPr>
        <w:t>местного бюджета</w:t>
      </w:r>
      <w:r w:rsidRPr="00C766C8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</w:t>
      </w:r>
      <w:r w:rsidR="00E069D0" w:rsidRPr="00C766C8">
        <w:rPr>
          <w:rFonts w:ascii="Arial" w:hAnsi="Arial" w:cs="Arial"/>
          <w:bCs/>
          <w:sz w:val="24"/>
          <w:szCs w:val="24"/>
        </w:rPr>
        <w:t>0</w:t>
      </w:r>
      <w:r w:rsidRPr="00C766C8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C766C8">
        <w:rPr>
          <w:rFonts w:ascii="Arial" w:hAnsi="Arial" w:cs="Arial"/>
          <w:bCs/>
          <w:sz w:val="24"/>
          <w:szCs w:val="24"/>
        </w:rPr>
        <w:t>под</w:t>
      </w:r>
      <w:r w:rsidRPr="00C766C8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C766C8">
        <w:rPr>
          <w:rFonts w:ascii="Arial" w:hAnsi="Arial" w:cs="Arial"/>
          <w:bCs/>
          <w:sz w:val="24"/>
          <w:szCs w:val="24"/>
        </w:rPr>
        <w:t>пункта</w:t>
      </w:r>
      <w:r w:rsidRPr="00C766C8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C766C8">
        <w:rPr>
          <w:rFonts w:ascii="Arial" w:hAnsi="Arial" w:cs="Arial"/>
          <w:bCs/>
          <w:sz w:val="24"/>
          <w:szCs w:val="24"/>
        </w:rPr>
        <w:t>9</w:t>
      </w:r>
      <w:r w:rsidRPr="00C766C8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</w:t>
      </w:r>
      <w:r w:rsidRPr="00C766C8">
        <w:rPr>
          <w:rFonts w:ascii="Arial" w:hAnsi="Arial" w:cs="Arial"/>
          <w:bCs/>
          <w:sz w:val="24"/>
          <w:szCs w:val="24"/>
        </w:rPr>
        <w:lastRenderedPageBreak/>
        <w:t>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</w:t>
      </w:r>
      <w:r w:rsidR="00E069D0" w:rsidRPr="00C766C8">
        <w:rPr>
          <w:rFonts w:ascii="Arial" w:hAnsi="Arial" w:cs="Arial"/>
          <w:bCs/>
          <w:sz w:val="24"/>
          <w:szCs w:val="24"/>
        </w:rPr>
        <w:t>1</w:t>
      </w:r>
      <w:r w:rsidRPr="00C766C8">
        <w:rPr>
          <w:rFonts w:ascii="Arial" w:hAnsi="Arial" w:cs="Arial"/>
          <w:bCs/>
          <w:sz w:val="24"/>
          <w:szCs w:val="24"/>
        </w:rPr>
        <w:t>. В случае</w:t>
      </w:r>
      <w:proofErr w:type="gramStart"/>
      <w:r w:rsidRPr="00C766C8">
        <w:rPr>
          <w:rFonts w:ascii="Arial" w:hAnsi="Arial" w:cs="Arial"/>
          <w:bCs/>
          <w:sz w:val="24"/>
          <w:szCs w:val="24"/>
        </w:rPr>
        <w:t>,</w:t>
      </w:r>
      <w:proofErr w:type="gramEnd"/>
      <w:r w:rsidRPr="00C766C8">
        <w:rPr>
          <w:rFonts w:ascii="Arial" w:hAnsi="Arial" w:cs="Arial"/>
          <w:bCs/>
          <w:sz w:val="24"/>
          <w:szCs w:val="24"/>
        </w:rPr>
        <w:t xml:space="preserve"> если в Администрацию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C766C8">
        <w:rPr>
          <w:rFonts w:ascii="Arial" w:hAnsi="Arial" w:cs="Arial"/>
          <w:bCs/>
          <w:sz w:val="24"/>
          <w:szCs w:val="24"/>
        </w:rPr>
        <w:t>описанием</w:t>
      </w:r>
      <w:r w:rsidRPr="00C766C8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C766C8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C766C8">
        <w:rPr>
          <w:rFonts w:ascii="Arial" w:hAnsi="Arial" w:cs="Arial"/>
          <w:bCs/>
          <w:sz w:val="24"/>
          <w:szCs w:val="24"/>
        </w:rPr>
        <w:t xml:space="preserve"> Администрация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Pr="00C766C8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C766C8">
        <w:rPr>
          <w:rFonts w:ascii="Arial" w:hAnsi="Arial" w:cs="Arial"/>
          <w:bCs/>
          <w:sz w:val="24"/>
          <w:szCs w:val="24"/>
        </w:rPr>
        <w:t>а</w:t>
      </w:r>
      <w:r w:rsidRPr="00C766C8">
        <w:rPr>
          <w:rFonts w:ascii="Arial" w:hAnsi="Arial" w:cs="Arial"/>
          <w:bCs/>
          <w:sz w:val="24"/>
          <w:szCs w:val="24"/>
        </w:rPr>
        <w:t>.</w:t>
      </w:r>
    </w:p>
    <w:p w:rsidR="005926E3" w:rsidRPr="00C766C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</w:t>
      </w:r>
      <w:r w:rsidR="00E069D0" w:rsidRPr="00C766C8">
        <w:rPr>
          <w:rFonts w:ascii="Arial" w:hAnsi="Arial" w:cs="Arial"/>
          <w:bCs/>
          <w:sz w:val="24"/>
          <w:szCs w:val="24"/>
        </w:rPr>
        <w:t>2</w:t>
      </w:r>
      <w:r w:rsidRPr="00C766C8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C766C8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C766C8">
        <w:rPr>
          <w:rFonts w:ascii="Arial" w:hAnsi="Arial" w:cs="Arial"/>
          <w:bCs/>
          <w:sz w:val="24"/>
          <w:szCs w:val="24"/>
        </w:rPr>
        <w:t>.</w:t>
      </w:r>
    </w:p>
    <w:p w:rsidR="005926E3" w:rsidRPr="00C766C8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</w:t>
      </w:r>
      <w:r w:rsidR="00E069D0" w:rsidRPr="00C766C8">
        <w:rPr>
          <w:rFonts w:ascii="Arial" w:hAnsi="Arial" w:cs="Arial"/>
          <w:bCs/>
          <w:sz w:val="24"/>
          <w:szCs w:val="24"/>
        </w:rPr>
        <w:t>3</w:t>
      </w:r>
      <w:r w:rsidR="005926E3" w:rsidRPr="00C766C8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C766C8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C766C8">
        <w:rPr>
          <w:rFonts w:ascii="Arial" w:hAnsi="Arial" w:cs="Arial"/>
          <w:bCs/>
          <w:sz w:val="24"/>
          <w:szCs w:val="24"/>
        </w:rPr>
        <w:t>сельсовета</w:t>
      </w:r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C766C8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C766C8">
        <w:rPr>
          <w:rFonts w:ascii="Arial" w:hAnsi="Arial" w:cs="Arial"/>
          <w:bCs/>
          <w:sz w:val="24"/>
          <w:szCs w:val="24"/>
        </w:rPr>
        <w:t>К</w:t>
      </w:r>
      <w:r w:rsidR="005926E3" w:rsidRPr="00C766C8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C766C8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C766C8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C766C8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C766C8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C766C8">
        <w:rPr>
          <w:rFonts w:ascii="Arial" w:hAnsi="Arial" w:cs="Arial"/>
          <w:bCs/>
          <w:sz w:val="24"/>
          <w:szCs w:val="24"/>
        </w:rPr>
        <w:t xml:space="preserve"> отбор</w:t>
      </w:r>
      <w:r w:rsidRPr="00C766C8">
        <w:rPr>
          <w:rFonts w:ascii="Arial" w:hAnsi="Arial" w:cs="Arial"/>
          <w:bCs/>
          <w:sz w:val="24"/>
          <w:szCs w:val="24"/>
        </w:rPr>
        <w:t>;</w:t>
      </w:r>
    </w:p>
    <w:p w:rsidR="005926E3" w:rsidRPr="00C766C8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C766C8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</w:t>
      </w:r>
      <w:r w:rsidR="00E069D0" w:rsidRPr="00C766C8">
        <w:rPr>
          <w:rFonts w:ascii="Arial" w:hAnsi="Arial" w:cs="Arial"/>
          <w:bCs/>
          <w:sz w:val="24"/>
          <w:szCs w:val="24"/>
        </w:rPr>
        <w:t>4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3B38AF" w:rsidRPr="00C766C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B38AF" w:rsidRPr="00C766C8">
        <w:rPr>
          <w:rFonts w:ascii="Arial" w:hAnsi="Arial" w:cs="Arial"/>
          <w:bCs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B38AF" w:rsidRPr="00C766C8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66C8">
        <w:rPr>
          <w:rFonts w:ascii="Arial" w:hAnsi="Arial" w:cs="Arial"/>
          <w:bCs/>
          <w:sz w:val="24"/>
          <w:szCs w:val="24"/>
        </w:rPr>
        <w:t>1</w:t>
      </w:r>
      <w:r w:rsidR="00E069D0" w:rsidRPr="00C766C8">
        <w:rPr>
          <w:rFonts w:ascii="Arial" w:hAnsi="Arial" w:cs="Arial"/>
          <w:bCs/>
          <w:sz w:val="24"/>
          <w:szCs w:val="24"/>
        </w:rPr>
        <w:t>5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65704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365704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>района об итогах реализации инициативного проекта подлежит опубликованию (обнародованию) и разме</w:t>
      </w:r>
      <w:r w:rsidR="00271A86" w:rsidRPr="00C766C8">
        <w:rPr>
          <w:rFonts w:ascii="Arial" w:hAnsi="Arial" w:cs="Arial"/>
          <w:bCs/>
          <w:sz w:val="24"/>
          <w:szCs w:val="24"/>
        </w:rPr>
        <w:t xml:space="preserve">щению на официальном сайте </w:t>
      </w:r>
      <w:proofErr w:type="spellStart"/>
      <w:r w:rsidR="00271A86" w:rsidRPr="00C766C8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="00271A86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271A86" w:rsidRPr="00C766C8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271A86" w:rsidRPr="00C766C8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C766C8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C766C8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10" w:rsidRDefault="005B7010" w:rsidP="00EC1A7C">
      <w:pPr>
        <w:spacing w:after="0" w:line="240" w:lineRule="auto"/>
      </w:pPr>
      <w:r>
        <w:separator/>
      </w:r>
    </w:p>
  </w:endnote>
  <w:endnote w:type="continuationSeparator" w:id="0">
    <w:p w:rsidR="005B7010" w:rsidRDefault="005B7010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10" w:rsidRDefault="005B7010" w:rsidP="00EC1A7C">
      <w:pPr>
        <w:spacing w:after="0" w:line="240" w:lineRule="auto"/>
      </w:pPr>
      <w:r>
        <w:separator/>
      </w:r>
    </w:p>
  </w:footnote>
  <w:footnote w:type="continuationSeparator" w:id="0">
    <w:p w:rsidR="005B7010" w:rsidRDefault="005B7010" w:rsidP="00EC1A7C">
      <w:pPr>
        <w:spacing w:after="0" w:line="240" w:lineRule="auto"/>
      </w:pPr>
      <w:r>
        <w:continuationSeparator/>
      </w:r>
    </w:p>
  </w:footnote>
  <w:footnote w:id="1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3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2F5C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C8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C6"/>
    <w:rsid w:val="00012EB9"/>
    <w:rsid w:val="00024369"/>
    <w:rsid w:val="00026FED"/>
    <w:rsid w:val="000320E8"/>
    <w:rsid w:val="00042AD2"/>
    <w:rsid w:val="0007252E"/>
    <w:rsid w:val="000E3A53"/>
    <w:rsid w:val="00126A50"/>
    <w:rsid w:val="00175D67"/>
    <w:rsid w:val="0021166E"/>
    <w:rsid w:val="002166FB"/>
    <w:rsid w:val="00221303"/>
    <w:rsid w:val="00271A86"/>
    <w:rsid w:val="002A3103"/>
    <w:rsid w:val="002B0CBC"/>
    <w:rsid w:val="002B1E98"/>
    <w:rsid w:val="002E58C8"/>
    <w:rsid w:val="002F1324"/>
    <w:rsid w:val="002F5C86"/>
    <w:rsid w:val="00365704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F3"/>
    <w:rsid w:val="00542F0D"/>
    <w:rsid w:val="005470C6"/>
    <w:rsid w:val="00552887"/>
    <w:rsid w:val="005572B3"/>
    <w:rsid w:val="00562852"/>
    <w:rsid w:val="00571603"/>
    <w:rsid w:val="005926E3"/>
    <w:rsid w:val="00592C7D"/>
    <w:rsid w:val="0059570C"/>
    <w:rsid w:val="005B7010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0577"/>
    <w:rsid w:val="009228A6"/>
    <w:rsid w:val="009240DB"/>
    <w:rsid w:val="00933EDF"/>
    <w:rsid w:val="0094041F"/>
    <w:rsid w:val="00973187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B7353"/>
    <w:rsid w:val="00AF1274"/>
    <w:rsid w:val="00B1321D"/>
    <w:rsid w:val="00B36764"/>
    <w:rsid w:val="00B54E77"/>
    <w:rsid w:val="00B77B58"/>
    <w:rsid w:val="00B91E04"/>
    <w:rsid w:val="00BF3F37"/>
    <w:rsid w:val="00C03981"/>
    <w:rsid w:val="00C73368"/>
    <w:rsid w:val="00C766C8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3835-72AC-4B95-9F39-6DDECDF4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KuTaeBKa</cp:lastModifiedBy>
  <cp:revision>2</cp:revision>
  <cp:lastPrinted>2021-01-19T08:59:00Z</cp:lastPrinted>
  <dcterms:created xsi:type="dcterms:W3CDTF">2021-02-04T12:44:00Z</dcterms:created>
  <dcterms:modified xsi:type="dcterms:W3CDTF">2021-02-04T12:44:00Z</dcterms:modified>
</cp:coreProperties>
</file>