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6A" w:rsidRDefault="00F052B9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1D2A6A" w:rsidRDefault="00F052B9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1D2A6A" w:rsidRDefault="00F052B9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1D2A6A" w:rsidRDefault="00F052B9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КИТАЕВСКОГО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1D2A6A" w:rsidRDefault="001D2A6A">
      <w:pPr>
        <w:pStyle w:val="Textbody"/>
        <w:spacing w:after="0"/>
        <w:jc w:val="center"/>
      </w:pPr>
    </w:p>
    <w:p w:rsidR="001D2A6A" w:rsidRDefault="00F052B9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РЕШЕНИЕ</w:t>
      </w:r>
    </w:p>
    <w:p w:rsidR="001D2A6A" w:rsidRDefault="00F052B9">
      <w:pPr>
        <w:pStyle w:val="Textbody"/>
        <w:spacing w:after="0"/>
      </w:pPr>
      <w:r>
        <w:rPr>
          <w:b/>
          <w:bCs/>
          <w:color w:val="000000"/>
          <w:sz w:val="26"/>
          <w:szCs w:val="26"/>
          <w:lang w:val="ru-RU"/>
        </w:rPr>
        <w:t>о</w:t>
      </w:r>
      <w:r>
        <w:rPr>
          <w:b/>
          <w:bCs/>
          <w:color w:val="000000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  <w:lang w:val="ru-RU"/>
        </w:rPr>
        <w:t xml:space="preserve"> 03.03.2021</w:t>
      </w:r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года</w:t>
      </w:r>
      <w:proofErr w:type="spellEnd"/>
      <w:r>
        <w:rPr>
          <w:b/>
          <w:bCs/>
          <w:color w:val="000000"/>
          <w:sz w:val="26"/>
          <w:szCs w:val="26"/>
        </w:rPr>
        <w:t xml:space="preserve">                                                             №</w:t>
      </w:r>
      <w:r>
        <w:rPr>
          <w:b/>
          <w:bCs/>
          <w:color w:val="000000"/>
          <w:sz w:val="26"/>
          <w:szCs w:val="26"/>
          <w:lang w:val="ru-RU"/>
        </w:rPr>
        <w:t>10/48</w:t>
      </w:r>
    </w:p>
    <w:p w:rsidR="001D2A6A" w:rsidRDefault="001D2A6A">
      <w:pPr>
        <w:pStyle w:val="Textbody"/>
        <w:spacing w:after="0"/>
      </w:pPr>
    </w:p>
    <w:p w:rsidR="001D2A6A" w:rsidRDefault="00F052B9">
      <w:pPr>
        <w:pStyle w:val="Textbody"/>
        <w:spacing w:after="0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дополнений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решение</w:t>
      </w:r>
      <w:proofErr w:type="spellEnd"/>
    </w:p>
    <w:p w:rsidR="001D2A6A" w:rsidRDefault="00F052B9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Собрания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депутатов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 «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Китаевского</w:t>
      </w:r>
      <w:proofErr w:type="spellEnd"/>
    </w:p>
    <w:p w:rsidR="001D2A6A" w:rsidRDefault="00F052B9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»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от</w:t>
      </w:r>
      <w:proofErr w:type="spellEnd"/>
    </w:p>
    <w:p w:rsidR="001D2A6A" w:rsidRDefault="00F052B9">
      <w:pPr>
        <w:pStyle w:val="Textbody"/>
        <w:spacing w:after="0"/>
      </w:pPr>
      <w:r>
        <w:rPr>
          <w:rStyle w:val="StrongEmphasis"/>
          <w:color w:val="000000"/>
          <w:sz w:val="26"/>
          <w:szCs w:val="26"/>
        </w:rPr>
        <w:t>2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2</w:t>
      </w:r>
      <w:proofErr w:type="spellEnd"/>
      <w:r>
        <w:rPr>
          <w:rStyle w:val="StrongEmphasis"/>
          <w:color w:val="000000"/>
          <w:sz w:val="26"/>
          <w:szCs w:val="26"/>
        </w:rPr>
        <w:t>.</w:t>
      </w:r>
      <w:r>
        <w:rPr>
          <w:rStyle w:val="StrongEmphasis"/>
          <w:color w:val="000000"/>
          <w:sz w:val="26"/>
          <w:szCs w:val="26"/>
          <w:lang w:val="ru-RU"/>
        </w:rPr>
        <w:t>11</w:t>
      </w:r>
      <w:r>
        <w:rPr>
          <w:rStyle w:val="StrongEmphasis"/>
          <w:color w:val="000000"/>
          <w:sz w:val="26"/>
          <w:szCs w:val="26"/>
        </w:rPr>
        <w:t xml:space="preserve">.2010 № </w:t>
      </w:r>
      <w:r>
        <w:rPr>
          <w:rStyle w:val="StrongEmphasis"/>
          <w:color w:val="000000"/>
          <w:sz w:val="26"/>
          <w:szCs w:val="26"/>
          <w:lang w:val="ru-RU"/>
        </w:rPr>
        <w:t>3</w:t>
      </w:r>
      <w:r>
        <w:rPr>
          <w:rStyle w:val="StrongEmphasis"/>
          <w:color w:val="000000"/>
          <w:sz w:val="26"/>
          <w:szCs w:val="26"/>
        </w:rPr>
        <w:t>/</w:t>
      </w:r>
      <w:r>
        <w:rPr>
          <w:rStyle w:val="StrongEmphasis"/>
          <w:color w:val="000000"/>
          <w:sz w:val="26"/>
          <w:szCs w:val="26"/>
          <w:lang w:val="ru-RU"/>
        </w:rPr>
        <w:t>4</w:t>
      </w:r>
      <w:r>
        <w:rPr>
          <w:rStyle w:val="StrongEmphasis"/>
          <w:color w:val="000000"/>
          <w:sz w:val="26"/>
          <w:szCs w:val="26"/>
        </w:rPr>
        <w:t xml:space="preserve">3 «О </w:t>
      </w:r>
      <w:proofErr w:type="spellStart"/>
      <w:r>
        <w:rPr>
          <w:rStyle w:val="StrongEmphasis"/>
          <w:color w:val="000000"/>
          <w:sz w:val="26"/>
          <w:szCs w:val="26"/>
        </w:rPr>
        <w:t>порядке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назначения</w:t>
      </w:r>
      <w:proofErr w:type="spellEnd"/>
      <w:r>
        <w:rPr>
          <w:rStyle w:val="StrongEmphasis"/>
          <w:color w:val="000000"/>
          <w:sz w:val="26"/>
          <w:szCs w:val="26"/>
        </w:rPr>
        <w:t>,</w:t>
      </w:r>
    </w:p>
    <w:p w:rsidR="001D2A6A" w:rsidRDefault="00F052B9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перерасчета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выплаты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пенсии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за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выслугу</w:t>
      </w:r>
      <w:proofErr w:type="spellEnd"/>
    </w:p>
    <w:p w:rsidR="001D2A6A" w:rsidRDefault="00F052B9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лет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муниципальным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служащим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Китаевского</w:t>
      </w:r>
      <w:proofErr w:type="spellEnd"/>
    </w:p>
    <w:p w:rsidR="001D2A6A" w:rsidRDefault="00F052B9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</w:t>
      </w:r>
      <w:r>
        <w:rPr>
          <w:rStyle w:val="StrongEmphasis"/>
          <w:color w:val="000000"/>
          <w:sz w:val="26"/>
          <w:szCs w:val="26"/>
        </w:rPr>
        <w:t>урской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области</w:t>
      </w:r>
      <w:proofErr w:type="spellEnd"/>
      <w:r>
        <w:rPr>
          <w:rStyle w:val="StrongEmphasis"/>
          <w:color w:val="000000"/>
          <w:sz w:val="26"/>
          <w:szCs w:val="26"/>
        </w:rPr>
        <w:t>»</w:t>
      </w:r>
    </w:p>
    <w:p w:rsidR="001D2A6A" w:rsidRDefault="001D2A6A">
      <w:pPr>
        <w:pStyle w:val="Textbody"/>
        <w:spacing w:after="0"/>
        <w:jc w:val="both"/>
      </w:pPr>
    </w:p>
    <w:p w:rsidR="001D2A6A" w:rsidRDefault="001D2A6A">
      <w:pPr>
        <w:pStyle w:val="Textbody"/>
        <w:spacing w:after="0"/>
        <w:jc w:val="both"/>
      </w:pPr>
    </w:p>
    <w:p w:rsidR="001D2A6A" w:rsidRDefault="00F052B9">
      <w:pPr>
        <w:pStyle w:val="Textbody"/>
        <w:spacing w:after="0"/>
        <w:ind w:firstLine="795"/>
        <w:jc w:val="both"/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31.07.2020 № 268-ФЗ «О </w:t>
      </w:r>
      <w:proofErr w:type="spellStart"/>
      <w:r>
        <w:rPr>
          <w:color w:val="000000"/>
          <w:sz w:val="26"/>
          <w:szCs w:val="26"/>
        </w:rPr>
        <w:t>внесении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рассмотрев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протест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Прокуратуры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11</w:t>
      </w:r>
      <w:r>
        <w:rPr>
          <w:color w:val="000000"/>
          <w:sz w:val="26"/>
          <w:szCs w:val="26"/>
        </w:rPr>
        <w:t>.03.2021 № 3</w:t>
      </w:r>
      <w:r>
        <w:rPr>
          <w:color w:val="000000"/>
          <w:sz w:val="26"/>
          <w:szCs w:val="26"/>
          <w:lang w:val="ru-RU"/>
        </w:rPr>
        <w:t>9</w:t>
      </w:r>
      <w:r>
        <w:rPr>
          <w:color w:val="000000"/>
          <w:sz w:val="26"/>
          <w:szCs w:val="26"/>
        </w:rPr>
        <w:t xml:space="preserve">-2021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«О </w:t>
      </w:r>
      <w:proofErr w:type="spellStart"/>
      <w:r>
        <w:rPr>
          <w:color w:val="000000"/>
          <w:sz w:val="26"/>
          <w:szCs w:val="26"/>
        </w:rPr>
        <w:t>порядке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</w:t>
      </w:r>
      <w:r>
        <w:rPr>
          <w:color w:val="000000"/>
          <w:sz w:val="26"/>
          <w:szCs w:val="26"/>
        </w:rPr>
        <w:t>ачения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пересчета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выслугу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Собрание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РЕШИЛО:</w:t>
      </w:r>
    </w:p>
    <w:p w:rsidR="001D2A6A" w:rsidRDefault="00F052B9">
      <w:pPr>
        <w:pStyle w:val="Textbody"/>
        <w:spacing w:after="0"/>
        <w:ind w:firstLine="705"/>
        <w:jc w:val="both"/>
      </w:pPr>
      <w:r>
        <w:rPr>
          <w:color w:val="000000"/>
          <w:sz w:val="26"/>
          <w:szCs w:val="26"/>
        </w:rPr>
        <w:t xml:space="preserve">1.Внести в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</w:t>
      </w:r>
      <w:r>
        <w:rPr>
          <w:color w:val="000000"/>
          <w:sz w:val="26"/>
          <w:szCs w:val="26"/>
          <w:lang w:val="ru-RU"/>
        </w:rPr>
        <w:t>2.11</w:t>
      </w:r>
      <w:r>
        <w:rPr>
          <w:color w:val="000000"/>
          <w:sz w:val="26"/>
          <w:szCs w:val="26"/>
        </w:rPr>
        <w:t xml:space="preserve">.2010 № </w:t>
      </w:r>
      <w:r>
        <w:rPr>
          <w:color w:val="000000"/>
          <w:sz w:val="26"/>
          <w:szCs w:val="26"/>
          <w:lang w:val="ru-RU"/>
        </w:rPr>
        <w:t>3</w:t>
      </w:r>
      <w:r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  <w:lang w:val="ru-RU"/>
        </w:rPr>
        <w:t>4</w:t>
      </w:r>
      <w:r>
        <w:rPr>
          <w:color w:val="000000"/>
          <w:sz w:val="26"/>
          <w:szCs w:val="26"/>
        </w:rPr>
        <w:t xml:space="preserve">3 «О </w:t>
      </w:r>
      <w:proofErr w:type="spellStart"/>
      <w:r>
        <w:rPr>
          <w:color w:val="000000"/>
          <w:sz w:val="26"/>
          <w:szCs w:val="26"/>
        </w:rPr>
        <w:t>порядке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перерасчета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выслугу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>» (</w:t>
      </w:r>
      <w:r>
        <w:rPr>
          <w:color w:val="000000"/>
          <w:sz w:val="26"/>
          <w:szCs w:val="26"/>
          <w:lang w:val="ru-RU"/>
        </w:rPr>
        <w:t>с внесенными изменениями и дополнениями</w:t>
      </w:r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следующие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дополнения</w:t>
      </w:r>
      <w:proofErr w:type="spellEnd"/>
      <w:r>
        <w:rPr>
          <w:color w:val="000000"/>
          <w:sz w:val="26"/>
          <w:szCs w:val="26"/>
        </w:rPr>
        <w:t>:</w:t>
      </w:r>
    </w:p>
    <w:p w:rsidR="001D2A6A" w:rsidRDefault="00F052B9">
      <w:pPr>
        <w:pStyle w:val="Textbody"/>
        <w:spacing w:after="0"/>
        <w:ind w:firstLine="750"/>
        <w:jc w:val="both"/>
      </w:pPr>
      <w:r>
        <w:rPr>
          <w:color w:val="000000"/>
          <w:sz w:val="26"/>
          <w:szCs w:val="26"/>
        </w:rPr>
        <w:t xml:space="preserve">1.1. </w:t>
      </w:r>
      <w:proofErr w:type="spellStart"/>
      <w:r>
        <w:rPr>
          <w:color w:val="000000"/>
          <w:sz w:val="26"/>
          <w:szCs w:val="26"/>
        </w:rPr>
        <w:t>подпункт</w:t>
      </w:r>
      <w:proofErr w:type="spellEnd"/>
      <w:r>
        <w:rPr>
          <w:color w:val="000000"/>
          <w:sz w:val="26"/>
          <w:szCs w:val="26"/>
        </w:rPr>
        <w:t xml:space="preserve"> «е)» </w:t>
      </w:r>
      <w:proofErr w:type="spellStart"/>
      <w:r>
        <w:rPr>
          <w:color w:val="000000"/>
          <w:sz w:val="26"/>
          <w:szCs w:val="26"/>
        </w:rPr>
        <w:t>пункта</w:t>
      </w:r>
      <w:proofErr w:type="spellEnd"/>
      <w:r>
        <w:rPr>
          <w:color w:val="000000"/>
          <w:sz w:val="26"/>
          <w:szCs w:val="26"/>
        </w:rPr>
        <w:t xml:space="preserve"> 4.4. </w:t>
      </w:r>
      <w:proofErr w:type="spellStart"/>
      <w:r>
        <w:rPr>
          <w:color w:val="000000"/>
          <w:sz w:val="26"/>
          <w:szCs w:val="26"/>
        </w:rPr>
        <w:t>раздела</w:t>
      </w:r>
      <w:proofErr w:type="spellEnd"/>
      <w:r>
        <w:rPr>
          <w:color w:val="000000"/>
          <w:sz w:val="26"/>
          <w:szCs w:val="26"/>
        </w:rPr>
        <w:t xml:space="preserve"> 4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 сведения о трудовой деятельности;</w:t>
      </w:r>
      <w:r>
        <w:rPr>
          <w:color w:val="000000"/>
          <w:sz w:val="26"/>
          <w:szCs w:val="26"/>
        </w:rPr>
        <w:t>»;</w:t>
      </w:r>
    </w:p>
    <w:p w:rsidR="001D2A6A" w:rsidRDefault="00F052B9">
      <w:pPr>
        <w:pStyle w:val="Textbody"/>
        <w:spacing w:after="0"/>
        <w:ind w:firstLine="705"/>
        <w:jc w:val="both"/>
      </w:pPr>
      <w:r>
        <w:rPr>
          <w:color w:val="000000"/>
          <w:sz w:val="26"/>
          <w:szCs w:val="26"/>
        </w:rPr>
        <w:t xml:space="preserve">1.2. в </w:t>
      </w:r>
      <w:proofErr w:type="spellStart"/>
      <w:r>
        <w:rPr>
          <w:color w:val="000000"/>
          <w:sz w:val="26"/>
          <w:szCs w:val="26"/>
        </w:rPr>
        <w:t>Приложении</w:t>
      </w:r>
      <w:proofErr w:type="spellEnd"/>
      <w:r>
        <w:rPr>
          <w:color w:val="000000"/>
          <w:sz w:val="26"/>
          <w:szCs w:val="26"/>
        </w:rPr>
        <w:t xml:space="preserve"> 1 к </w:t>
      </w:r>
      <w:proofErr w:type="spellStart"/>
      <w:r>
        <w:rPr>
          <w:color w:val="000000"/>
          <w:sz w:val="26"/>
          <w:szCs w:val="26"/>
        </w:rPr>
        <w:t>Правилам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выслугу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перерасчета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размера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сведения о трудовой деятельности</w:t>
      </w:r>
      <w:r>
        <w:rPr>
          <w:color w:val="000000"/>
          <w:sz w:val="26"/>
          <w:szCs w:val="26"/>
        </w:rPr>
        <w:t>;».</w:t>
      </w:r>
    </w:p>
    <w:p w:rsidR="001D2A6A" w:rsidRDefault="00F052B9">
      <w:pPr>
        <w:pStyle w:val="Textbody"/>
        <w:spacing w:after="0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2.Настоящее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распространяется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правоотношения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озникшие</w:t>
      </w:r>
      <w:proofErr w:type="spellEnd"/>
      <w:r>
        <w:rPr>
          <w:color w:val="000000"/>
          <w:sz w:val="26"/>
          <w:szCs w:val="26"/>
        </w:rPr>
        <w:t xml:space="preserve"> с 01.01.2021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>.</w:t>
      </w:r>
    </w:p>
    <w:p w:rsidR="001D2A6A" w:rsidRDefault="001D2A6A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1D2A6A" w:rsidRDefault="001D2A6A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1D2A6A" w:rsidRDefault="00F052B9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Председатель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</w:p>
    <w:p w:rsidR="001D2A6A" w:rsidRDefault="00F052B9">
      <w:pPr>
        <w:pStyle w:val="Textbody"/>
        <w:spacing w:after="0"/>
        <w:jc w:val="both"/>
      </w:pP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Л.Г.Катунина</w:t>
      </w:r>
      <w:proofErr w:type="spellEnd"/>
    </w:p>
    <w:p w:rsidR="001D2A6A" w:rsidRDefault="001D2A6A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1D2A6A" w:rsidRDefault="00F052B9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1D2A6A" w:rsidRDefault="00F052B9">
      <w:pPr>
        <w:pStyle w:val="Textbody"/>
        <w:spacing w:after="0"/>
        <w:jc w:val="both"/>
      </w:pP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</w:t>
      </w:r>
      <w:r>
        <w:rPr>
          <w:color w:val="000000"/>
          <w:sz w:val="26"/>
          <w:szCs w:val="26"/>
        </w:rPr>
        <w:t xml:space="preserve">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О.Н.Евглевская</w:t>
      </w:r>
      <w:proofErr w:type="spellEnd"/>
    </w:p>
    <w:p w:rsidR="001D2A6A" w:rsidRDefault="001D2A6A">
      <w:pPr>
        <w:pStyle w:val="Standard"/>
        <w:rPr>
          <w:sz w:val="26"/>
          <w:szCs w:val="26"/>
        </w:rPr>
      </w:pPr>
    </w:p>
    <w:sectPr w:rsidR="001D2A6A" w:rsidSect="001D2A6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2B9" w:rsidRDefault="00F052B9" w:rsidP="001D2A6A">
      <w:r>
        <w:separator/>
      </w:r>
    </w:p>
  </w:endnote>
  <w:endnote w:type="continuationSeparator" w:id="0">
    <w:p w:rsidR="00F052B9" w:rsidRDefault="00F052B9" w:rsidP="001D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2B9" w:rsidRDefault="00F052B9" w:rsidP="001D2A6A">
      <w:r w:rsidRPr="001D2A6A">
        <w:rPr>
          <w:color w:val="000000"/>
        </w:rPr>
        <w:separator/>
      </w:r>
    </w:p>
  </w:footnote>
  <w:footnote w:type="continuationSeparator" w:id="0">
    <w:p w:rsidR="00F052B9" w:rsidRDefault="00F052B9" w:rsidP="001D2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A6A"/>
    <w:rsid w:val="001D2A6A"/>
    <w:rsid w:val="00BE5C0C"/>
    <w:rsid w:val="00F0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2A6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2A6A"/>
    <w:pPr>
      <w:suppressAutoHyphens/>
    </w:pPr>
  </w:style>
  <w:style w:type="paragraph" w:styleId="a3">
    <w:name w:val="Title"/>
    <w:basedOn w:val="Standard"/>
    <w:next w:val="Textbody"/>
    <w:rsid w:val="001D2A6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D2A6A"/>
    <w:pPr>
      <w:spacing w:after="120"/>
    </w:pPr>
  </w:style>
  <w:style w:type="paragraph" w:styleId="a4">
    <w:name w:val="Subtitle"/>
    <w:basedOn w:val="a3"/>
    <w:next w:val="Textbody"/>
    <w:rsid w:val="001D2A6A"/>
    <w:pPr>
      <w:jc w:val="center"/>
    </w:pPr>
    <w:rPr>
      <w:i/>
      <w:iCs/>
    </w:rPr>
  </w:style>
  <w:style w:type="paragraph" w:styleId="a5">
    <w:name w:val="List"/>
    <w:basedOn w:val="Textbody"/>
    <w:rsid w:val="001D2A6A"/>
  </w:style>
  <w:style w:type="paragraph" w:styleId="a6">
    <w:name w:val="caption"/>
    <w:basedOn w:val="Standard"/>
    <w:rsid w:val="001D2A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D2A6A"/>
    <w:pPr>
      <w:suppressLineNumbers/>
    </w:pPr>
  </w:style>
  <w:style w:type="character" w:customStyle="1" w:styleId="StrongEmphasis">
    <w:name w:val="Strong Emphasis"/>
    <w:rsid w:val="001D2A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master</cp:lastModifiedBy>
  <cp:revision>2</cp:revision>
  <cp:lastPrinted>2021-04-05T11:06:00Z</cp:lastPrinted>
  <dcterms:created xsi:type="dcterms:W3CDTF">2023-09-27T18:52:00Z</dcterms:created>
  <dcterms:modified xsi:type="dcterms:W3CDTF">2023-09-27T18:52:00Z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