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6B" w:rsidRDefault="00A82BE0">
      <w:pPr>
        <w:pStyle w:val="Textbody"/>
        <w:spacing w:after="0"/>
        <w:jc w:val="right"/>
      </w:pPr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ПРОЕКТ</w:t>
      </w:r>
    </w:p>
    <w:p w:rsidR="00BA606B" w:rsidRDefault="00A82BE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BA606B" w:rsidRDefault="00A82BE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BA606B" w:rsidRDefault="00A82BE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BA606B" w:rsidRDefault="00A82BE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КИТАЕВСКОГО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BA606B" w:rsidRDefault="00BA606B">
      <w:pPr>
        <w:pStyle w:val="Textbody"/>
        <w:spacing w:after="0"/>
        <w:jc w:val="center"/>
      </w:pPr>
    </w:p>
    <w:p w:rsidR="00BA606B" w:rsidRDefault="00A82BE0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BA606B" w:rsidRDefault="00A82BE0">
      <w:pPr>
        <w:pStyle w:val="Textbody"/>
        <w:spacing w:after="0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года</w:t>
      </w:r>
      <w:proofErr w:type="spellEnd"/>
      <w:r>
        <w:rPr>
          <w:b/>
          <w:bCs/>
          <w:color w:val="000000"/>
          <w:sz w:val="26"/>
          <w:szCs w:val="26"/>
        </w:rPr>
        <w:t xml:space="preserve">                                                             №</w:t>
      </w:r>
    </w:p>
    <w:p w:rsidR="00BA606B" w:rsidRDefault="00BA606B">
      <w:pPr>
        <w:pStyle w:val="Textbody"/>
        <w:spacing w:after="0"/>
      </w:pPr>
    </w:p>
    <w:p w:rsidR="00BA606B" w:rsidRDefault="00A82BE0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дополнений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</w:p>
    <w:p w:rsidR="00BA606B" w:rsidRDefault="00A82BE0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депутатов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«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Китаевского</w:t>
      </w:r>
      <w:proofErr w:type="spellEnd"/>
    </w:p>
    <w:p w:rsidR="00BA606B" w:rsidRDefault="00A82BE0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»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</w:p>
    <w:p w:rsidR="00BA606B" w:rsidRDefault="00A82BE0">
      <w:pPr>
        <w:pStyle w:val="Textbody"/>
        <w:spacing w:after="0"/>
      </w:pPr>
      <w:r>
        <w:rPr>
          <w:rStyle w:val="StrongEmphasis"/>
          <w:color w:val="000000"/>
          <w:sz w:val="26"/>
          <w:szCs w:val="26"/>
        </w:rPr>
        <w:t>2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2</w:t>
      </w:r>
      <w:proofErr w:type="spellEnd"/>
      <w:r>
        <w:rPr>
          <w:rStyle w:val="StrongEmphasis"/>
          <w:color w:val="000000"/>
          <w:sz w:val="26"/>
          <w:szCs w:val="26"/>
        </w:rPr>
        <w:t>.</w:t>
      </w:r>
      <w:r>
        <w:rPr>
          <w:rStyle w:val="StrongEmphasis"/>
          <w:color w:val="000000"/>
          <w:sz w:val="26"/>
          <w:szCs w:val="26"/>
          <w:lang w:val="ru-RU"/>
        </w:rPr>
        <w:t>11</w:t>
      </w:r>
      <w:r>
        <w:rPr>
          <w:rStyle w:val="StrongEmphasis"/>
          <w:color w:val="000000"/>
          <w:sz w:val="26"/>
          <w:szCs w:val="26"/>
        </w:rPr>
        <w:t xml:space="preserve">.2010 № </w:t>
      </w:r>
      <w:r>
        <w:rPr>
          <w:rStyle w:val="StrongEmphasis"/>
          <w:color w:val="000000"/>
          <w:sz w:val="26"/>
          <w:szCs w:val="26"/>
          <w:lang w:val="ru-RU"/>
        </w:rPr>
        <w:t>3</w:t>
      </w:r>
      <w:r>
        <w:rPr>
          <w:rStyle w:val="StrongEmphasis"/>
          <w:color w:val="000000"/>
          <w:sz w:val="26"/>
          <w:szCs w:val="26"/>
        </w:rPr>
        <w:t>/</w:t>
      </w:r>
      <w:r>
        <w:rPr>
          <w:rStyle w:val="StrongEmphasis"/>
          <w:color w:val="000000"/>
          <w:sz w:val="26"/>
          <w:szCs w:val="26"/>
          <w:lang w:val="ru-RU"/>
        </w:rPr>
        <w:t>4</w:t>
      </w:r>
      <w:r>
        <w:rPr>
          <w:rStyle w:val="StrongEmphasis"/>
          <w:color w:val="000000"/>
          <w:sz w:val="26"/>
          <w:szCs w:val="26"/>
        </w:rPr>
        <w:t xml:space="preserve">3 «О </w:t>
      </w:r>
      <w:proofErr w:type="spellStart"/>
      <w:r>
        <w:rPr>
          <w:rStyle w:val="StrongEmphasis"/>
          <w:color w:val="000000"/>
          <w:sz w:val="26"/>
          <w:szCs w:val="26"/>
        </w:rPr>
        <w:t>порядке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назначения</w:t>
      </w:r>
      <w:proofErr w:type="spellEnd"/>
      <w:r>
        <w:rPr>
          <w:rStyle w:val="StrongEmphasis"/>
          <w:color w:val="000000"/>
          <w:sz w:val="26"/>
          <w:szCs w:val="26"/>
        </w:rPr>
        <w:t>,</w:t>
      </w:r>
    </w:p>
    <w:p w:rsidR="00BA606B" w:rsidRDefault="00A82BE0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перерасчета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выплаты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пенсии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выслугу</w:t>
      </w:r>
      <w:proofErr w:type="spellEnd"/>
    </w:p>
    <w:p w:rsidR="00BA606B" w:rsidRDefault="00A82BE0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лет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Китаевского</w:t>
      </w:r>
      <w:proofErr w:type="spellEnd"/>
    </w:p>
    <w:p w:rsidR="00BA606B" w:rsidRDefault="00A82BE0">
      <w:pPr>
        <w:pStyle w:val="Textbody"/>
        <w:spacing w:after="0"/>
      </w:pP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</w:t>
      </w:r>
      <w:r>
        <w:rPr>
          <w:rStyle w:val="StrongEmphasis"/>
          <w:color w:val="000000"/>
          <w:sz w:val="26"/>
          <w:szCs w:val="26"/>
        </w:rPr>
        <w:t>ласти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BA606B" w:rsidRDefault="00BA606B">
      <w:pPr>
        <w:pStyle w:val="Textbody"/>
        <w:spacing w:after="0"/>
        <w:jc w:val="both"/>
      </w:pPr>
    </w:p>
    <w:p w:rsidR="00BA606B" w:rsidRDefault="00BA606B">
      <w:pPr>
        <w:pStyle w:val="Textbody"/>
        <w:spacing w:after="0"/>
        <w:jc w:val="both"/>
      </w:pPr>
    </w:p>
    <w:p w:rsidR="00BA606B" w:rsidRDefault="00A82BE0">
      <w:pPr>
        <w:pStyle w:val="Textbody"/>
        <w:spacing w:after="0"/>
        <w:ind w:firstLine="795"/>
        <w:jc w:val="both"/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31.07.2020 № 268-ФЗ «О </w:t>
      </w:r>
      <w:proofErr w:type="spellStart"/>
      <w:r>
        <w:rPr>
          <w:color w:val="000000"/>
          <w:sz w:val="26"/>
          <w:szCs w:val="26"/>
        </w:rPr>
        <w:t>внесении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изменений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отдельные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рассмотрев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протест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Прокуратуры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ru-RU"/>
        </w:rPr>
        <w:t>11</w:t>
      </w:r>
      <w:r>
        <w:rPr>
          <w:color w:val="000000"/>
          <w:sz w:val="26"/>
          <w:szCs w:val="26"/>
        </w:rPr>
        <w:t>.03.2021 № 3</w:t>
      </w:r>
      <w:r>
        <w:rPr>
          <w:color w:val="000000"/>
          <w:sz w:val="26"/>
          <w:szCs w:val="26"/>
          <w:lang w:val="ru-RU"/>
        </w:rPr>
        <w:t>9</w:t>
      </w:r>
      <w:r>
        <w:rPr>
          <w:color w:val="000000"/>
          <w:sz w:val="26"/>
          <w:szCs w:val="26"/>
        </w:rPr>
        <w:t xml:space="preserve">-2021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«О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ересчета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BA606B" w:rsidRDefault="00A82BE0">
      <w:pPr>
        <w:pStyle w:val="Textbody"/>
        <w:spacing w:after="0"/>
        <w:ind w:firstLine="705"/>
        <w:jc w:val="both"/>
      </w:pPr>
      <w:r>
        <w:rPr>
          <w:color w:val="000000"/>
          <w:sz w:val="26"/>
          <w:szCs w:val="26"/>
        </w:rPr>
        <w:t xml:space="preserve">1.Внести в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Китаевск</w:t>
      </w:r>
      <w:r>
        <w:rPr>
          <w:color w:val="000000"/>
          <w:sz w:val="26"/>
          <w:szCs w:val="26"/>
        </w:rPr>
        <w:t>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2</w:t>
      </w:r>
      <w:r>
        <w:rPr>
          <w:color w:val="000000"/>
          <w:sz w:val="26"/>
          <w:szCs w:val="26"/>
          <w:lang w:val="ru-RU"/>
        </w:rPr>
        <w:t>2.11</w:t>
      </w:r>
      <w:r>
        <w:rPr>
          <w:color w:val="000000"/>
          <w:sz w:val="26"/>
          <w:szCs w:val="26"/>
        </w:rPr>
        <w:t xml:space="preserve">.2010 № </w:t>
      </w:r>
      <w:r>
        <w:rPr>
          <w:color w:val="000000"/>
          <w:sz w:val="26"/>
          <w:szCs w:val="26"/>
          <w:lang w:val="ru-RU"/>
        </w:rPr>
        <w:t>3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 w:val="ru-RU"/>
        </w:rPr>
        <w:t>4</w:t>
      </w:r>
      <w:r>
        <w:rPr>
          <w:color w:val="000000"/>
          <w:sz w:val="26"/>
          <w:szCs w:val="26"/>
        </w:rPr>
        <w:t xml:space="preserve">3 «О </w:t>
      </w:r>
      <w:proofErr w:type="spellStart"/>
      <w:r>
        <w:rPr>
          <w:color w:val="000000"/>
          <w:sz w:val="26"/>
          <w:szCs w:val="26"/>
        </w:rPr>
        <w:t>порядке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>» (</w:t>
      </w:r>
      <w:r>
        <w:rPr>
          <w:color w:val="000000"/>
          <w:sz w:val="26"/>
          <w:szCs w:val="26"/>
          <w:lang w:val="ru-RU"/>
        </w:rPr>
        <w:t>с внесенными изменениями и дополнениями</w:t>
      </w:r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следующие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дополнения</w:t>
      </w:r>
      <w:proofErr w:type="spellEnd"/>
      <w:r>
        <w:rPr>
          <w:color w:val="000000"/>
          <w:sz w:val="26"/>
          <w:szCs w:val="26"/>
        </w:rPr>
        <w:t>:</w:t>
      </w:r>
    </w:p>
    <w:p w:rsidR="00BA606B" w:rsidRDefault="00A82BE0">
      <w:pPr>
        <w:pStyle w:val="Textbody"/>
        <w:spacing w:after="0"/>
        <w:ind w:firstLine="750"/>
        <w:jc w:val="both"/>
      </w:pPr>
      <w:r>
        <w:rPr>
          <w:color w:val="000000"/>
          <w:sz w:val="26"/>
          <w:szCs w:val="26"/>
        </w:rPr>
        <w:t xml:space="preserve">1.1. </w:t>
      </w:r>
      <w:proofErr w:type="spellStart"/>
      <w:r>
        <w:rPr>
          <w:color w:val="000000"/>
          <w:sz w:val="26"/>
          <w:szCs w:val="26"/>
        </w:rPr>
        <w:t>подпункт</w:t>
      </w:r>
      <w:proofErr w:type="spellEnd"/>
      <w:r>
        <w:rPr>
          <w:color w:val="000000"/>
          <w:sz w:val="26"/>
          <w:szCs w:val="26"/>
        </w:rPr>
        <w:t xml:space="preserve"> «е)» </w:t>
      </w:r>
      <w:proofErr w:type="spellStart"/>
      <w:r>
        <w:rPr>
          <w:color w:val="000000"/>
          <w:sz w:val="26"/>
          <w:szCs w:val="26"/>
        </w:rPr>
        <w:t>пункта</w:t>
      </w:r>
      <w:proofErr w:type="spellEnd"/>
      <w:r>
        <w:rPr>
          <w:color w:val="000000"/>
          <w:sz w:val="26"/>
          <w:szCs w:val="26"/>
        </w:rPr>
        <w:t xml:space="preserve"> 4.4. </w:t>
      </w:r>
      <w:proofErr w:type="spellStart"/>
      <w:r>
        <w:rPr>
          <w:color w:val="000000"/>
          <w:sz w:val="26"/>
          <w:szCs w:val="26"/>
        </w:rPr>
        <w:t>раздела</w:t>
      </w:r>
      <w:proofErr w:type="spellEnd"/>
      <w:r>
        <w:rPr>
          <w:color w:val="000000"/>
          <w:sz w:val="26"/>
          <w:szCs w:val="26"/>
        </w:rPr>
        <w:t xml:space="preserve"> 4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 сведения о трудовой деятельности;</w:t>
      </w:r>
      <w:r>
        <w:rPr>
          <w:color w:val="000000"/>
          <w:sz w:val="26"/>
          <w:szCs w:val="26"/>
        </w:rPr>
        <w:t>»;</w:t>
      </w:r>
    </w:p>
    <w:p w:rsidR="00BA606B" w:rsidRDefault="00A82BE0">
      <w:pPr>
        <w:pStyle w:val="Textbody"/>
        <w:spacing w:after="0"/>
        <w:ind w:firstLine="705"/>
        <w:jc w:val="both"/>
      </w:pPr>
      <w:r>
        <w:rPr>
          <w:color w:val="000000"/>
          <w:sz w:val="26"/>
          <w:szCs w:val="26"/>
        </w:rPr>
        <w:t xml:space="preserve">1.2. в </w:t>
      </w:r>
      <w:proofErr w:type="spellStart"/>
      <w:r>
        <w:rPr>
          <w:color w:val="000000"/>
          <w:sz w:val="26"/>
          <w:szCs w:val="26"/>
        </w:rPr>
        <w:t>Приложении</w:t>
      </w:r>
      <w:proofErr w:type="spellEnd"/>
      <w:r>
        <w:rPr>
          <w:color w:val="000000"/>
          <w:sz w:val="26"/>
          <w:szCs w:val="26"/>
        </w:rPr>
        <w:t xml:space="preserve"> 1 к </w:t>
      </w:r>
      <w:proofErr w:type="spellStart"/>
      <w:r>
        <w:rPr>
          <w:color w:val="000000"/>
          <w:sz w:val="26"/>
          <w:szCs w:val="26"/>
        </w:rPr>
        <w:t>Правилам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назначения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пенсии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выслугу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служащим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перерасчета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размера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выплаты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копия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трудовой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книжки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дополнить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словами</w:t>
      </w:r>
      <w:proofErr w:type="spellEnd"/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val="ru-RU"/>
        </w:rPr>
        <w:t>или сведения о трудовой деятельности</w:t>
      </w:r>
      <w:r>
        <w:rPr>
          <w:color w:val="000000"/>
          <w:sz w:val="26"/>
          <w:szCs w:val="26"/>
        </w:rPr>
        <w:t>;».</w:t>
      </w:r>
    </w:p>
    <w:p w:rsidR="00BA606B" w:rsidRDefault="00A82BE0">
      <w:pPr>
        <w:pStyle w:val="Textbody"/>
        <w:spacing w:after="0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2.Настоящее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подписания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распространяется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правоотношения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</w:t>
      </w:r>
      <w:r>
        <w:rPr>
          <w:color w:val="000000"/>
          <w:sz w:val="26"/>
          <w:szCs w:val="26"/>
        </w:rPr>
        <w:t>зникшие</w:t>
      </w:r>
      <w:proofErr w:type="spellEnd"/>
      <w:r>
        <w:rPr>
          <w:color w:val="000000"/>
          <w:sz w:val="26"/>
          <w:szCs w:val="26"/>
        </w:rPr>
        <w:t xml:space="preserve"> с 01.01.2021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BA606B" w:rsidRDefault="00BA606B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BA606B" w:rsidRDefault="00BA606B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BA606B" w:rsidRDefault="00A82BE0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</w:p>
    <w:p w:rsidR="00BA606B" w:rsidRDefault="00A82BE0">
      <w:pPr>
        <w:pStyle w:val="Textbody"/>
        <w:spacing w:after="0"/>
        <w:jc w:val="both"/>
      </w:pP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Л.Г.Катунина</w:t>
      </w:r>
      <w:proofErr w:type="spellEnd"/>
    </w:p>
    <w:p w:rsidR="00BA606B" w:rsidRDefault="00BA606B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BA606B" w:rsidRDefault="00A82BE0">
      <w:pPr>
        <w:pStyle w:val="Textbody"/>
        <w:spacing w:after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Глава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Китаевского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BA606B" w:rsidRDefault="00A82BE0">
      <w:pPr>
        <w:pStyle w:val="Textbody"/>
        <w:spacing w:after="0"/>
        <w:jc w:val="both"/>
      </w:pP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 xml:space="preserve">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О.Н.Евглевская</w:t>
      </w:r>
      <w:proofErr w:type="spellEnd"/>
    </w:p>
    <w:p w:rsidR="00BA606B" w:rsidRDefault="00BA606B">
      <w:pPr>
        <w:pStyle w:val="Standard"/>
        <w:rPr>
          <w:sz w:val="26"/>
          <w:szCs w:val="26"/>
        </w:rPr>
      </w:pPr>
    </w:p>
    <w:sectPr w:rsidR="00BA606B" w:rsidSect="00BA606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E0" w:rsidRDefault="00A82BE0" w:rsidP="00BA606B">
      <w:r>
        <w:separator/>
      </w:r>
    </w:p>
  </w:endnote>
  <w:endnote w:type="continuationSeparator" w:id="0">
    <w:p w:rsidR="00A82BE0" w:rsidRDefault="00A82BE0" w:rsidP="00BA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E0" w:rsidRDefault="00A82BE0" w:rsidP="00BA606B">
      <w:r w:rsidRPr="00BA606B">
        <w:rPr>
          <w:color w:val="000000"/>
        </w:rPr>
        <w:separator/>
      </w:r>
    </w:p>
  </w:footnote>
  <w:footnote w:type="continuationSeparator" w:id="0">
    <w:p w:rsidR="00A82BE0" w:rsidRDefault="00A82BE0" w:rsidP="00BA6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06B"/>
    <w:rsid w:val="00A82BE0"/>
    <w:rsid w:val="00BA606B"/>
    <w:rsid w:val="00CA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06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06B"/>
    <w:pPr>
      <w:suppressAutoHyphens/>
    </w:pPr>
  </w:style>
  <w:style w:type="paragraph" w:styleId="a3">
    <w:name w:val="Title"/>
    <w:basedOn w:val="Standard"/>
    <w:next w:val="Textbody"/>
    <w:rsid w:val="00BA606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A606B"/>
    <w:pPr>
      <w:spacing w:after="120"/>
    </w:pPr>
  </w:style>
  <w:style w:type="paragraph" w:styleId="a4">
    <w:name w:val="Subtitle"/>
    <w:basedOn w:val="a3"/>
    <w:next w:val="Textbody"/>
    <w:rsid w:val="00BA606B"/>
    <w:pPr>
      <w:jc w:val="center"/>
    </w:pPr>
    <w:rPr>
      <w:i/>
      <w:iCs/>
    </w:rPr>
  </w:style>
  <w:style w:type="paragraph" w:styleId="a5">
    <w:name w:val="List"/>
    <w:basedOn w:val="Textbody"/>
    <w:rsid w:val="00BA606B"/>
  </w:style>
  <w:style w:type="paragraph" w:styleId="a6">
    <w:name w:val="caption"/>
    <w:basedOn w:val="Standard"/>
    <w:rsid w:val="00BA60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606B"/>
    <w:pPr>
      <w:suppressLineNumbers/>
    </w:pPr>
  </w:style>
  <w:style w:type="character" w:customStyle="1" w:styleId="StrongEmphasis">
    <w:name w:val="Strong Emphasis"/>
    <w:rsid w:val="00BA60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master</cp:lastModifiedBy>
  <cp:revision>2</cp:revision>
  <dcterms:created xsi:type="dcterms:W3CDTF">2023-09-27T19:14:00Z</dcterms:created>
  <dcterms:modified xsi:type="dcterms:W3CDTF">2023-09-27T19:14:00Z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