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970" w:rsidRDefault="00794970">
      <w:pPr>
        <w:rPr>
          <w:rFonts w:ascii="Bookman Old Style" w:hAnsi="Bookman Old Style"/>
          <w:b/>
        </w:rPr>
      </w:pPr>
    </w:p>
    <w:p w:rsidR="00794970" w:rsidRDefault="00B778C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 ФЕДЕРАЦИЯ</w:t>
      </w:r>
    </w:p>
    <w:p w:rsidR="00794970" w:rsidRDefault="00B778C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794970" w:rsidRDefault="00B778CA">
      <w:pPr>
        <w:jc w:val="center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794970" w:rsidRDefault="00B778CA">
      <w:pPr>
        <w:jc w:val="center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 xml:space="preserve">КИТАЕВСКОГО СЕЛЬСОВЕТА </w:t>
      </w:r>
    </w:p>
    <w:p w:rsidR="00794970" w:rsidRDefault="00B778CA">
      <w:pPr>
        <w:jc w:val="center"/>
        <w:rPr>
          <w:rFonts w:ascii="Bookman Old Style" w:hAnsi="Bookman Old Style"/>
          <w:b/>
          <w:sz w:val="44"/>
          <w:szCs w:val="44"/>
        </w:rPr>
      </w:pPr>
      <w:proofErr w:type="gramStart"/>
      <w:r>
        <w:rPr>
          <w:rFonts w:ascii="Bookman Old Style" w:hAnsi="Bookman Old Style"/>
          <w:b/>
          <w:sz w:val="44"/>
          <w:szCs w:val="44"/>
        </w:rPr>
        <w:t>П</w:t>
      </w:r>
      <w:proofErr w:type="gramEnd"/>
      <w:r>
        <w:rPr>
          <w:rFonts w:ascii="Bookman Old Style" w:hAnsi="Bookman Old Style"/>
          <w:b/>
          <w:sz w:val="44"/>
          <w:szCs w:val="44"/>
        </w:rPr>
        <w:t xml:space="preserve"> О С Т А Н О В Л Е Н И Е</w:t>
      </w:r>
    </w:p>
    <w:p w:rsidR="00794970" w:rsidRDefault="007949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4970" w:rsidRDefault="00B778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11.01.2022г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№  2-па</w:t>
      </w:r>
    </w:p>
    <w:p w:rsidR="00794970" w:rsidRDefault="00794970">
      <w:pPr>
        <w:pStyle w:val="Standard"/>
        <w:tabs>
          <w:tab w:val="left" w:pos="5812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4"/>
          <w:szCs w:val="24"/>
        </w:rPr>
      </w:pPr>
    </w:p>
    <w:p w:rsidR="00794970" w:rsidRDefault="00B778CA">
      <w:pPr>
        <w:pStyle w:val="Standard"/>
        <w:tabs>
          <w:tab w:val="left" w:pos="5812"/>
        </w:tabs>
        <w:spacing w:after="0" w:line="240" w:lineRule="auto"/>
        <w:ind w:right="3401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плана работы по профилактике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преступлений и иных правонарушений </w:t>
      </w:r>
      <w:r>
        <w:rPr>
          <w:rFonts w:ascii="Times New Roman" w:hAnsi="Times New Roman"/>
          <w:b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b/>
          <w:sz w:val="24"/>
          <w:szCs w:val="24"/>
        </w:rPr>
        <w:t>Китаевском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Медвенского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на 2022 год</w:t>
      </w:r>
    </w:p>
    <w:p w:rsidR="00794970" w:rsidRDefault="00794970">
      <w:pPr>
        <w:pStyle w:val="Standard"/>
        <w:tabs>
          <w:tab w:val="left" w:pos="5812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4"/>
          <w:szCs w:val="24"/>
        </w:rPr>
      </w:pPr>
    </w:p>
    <w:p w:rsidR="00794970" w:rsidRDefault="00794970">
      <w:pPr>
        <w:pStyle w:val="Standard"/>
        <w:tabs>
          <w:tab w:val="left" w:pos="5812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4"/>
          <w:szCs w:val="24"/>
        </w:rPr>
      </w:pPr>
    </w:p>
    <w:p w:rsidR="00794970" w:rsidRDefault="00B778CA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соответствии с Уставом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Китаевский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ПОСТАНОВЛЯЕТ:</w:t>
      </w:r>
    </w:p>
    <w:p w:rsidR="00794970" w:rsidRDefault="00B778CA">
      <w:pPr>
        <w:pStyle w:val="Standard"/>
        <w:tabs>
          <w:tab w:val="left" w:pos="5812"/>
        </w:tabs>
        <w:spacing w:after="0" w:line="240" w:lineRule="auto"/>
        <w:ind w:right="-1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1.Утвердить прилагаемый план работы по профилактике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преступлений и иных правонарушений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Китаевском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2022 год.</w:t>
      </w:r>
    </w:p>
    <w:p w:rsidR="00794970" w:rsidRDefault="00B778C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94970" w:rsidRDefault="00B778CA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Настоящее постановление вступает в силу со дня подписания и подлежит размещению на официальном сайте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Китаевский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в сети «Интернет».</w:t>
      </w:r>
    </w:p>
    <w:p w:rsidR="00794970" w:rsidRDefault="00794970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4970" w:rsidRDefault="00794970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4970" w:rsidRDefault="00794970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4970" w:rsidRDefault="00B778CA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794970" w:rsidRDefault="00B778CA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О.Н.Евглевская</w:t>
      </w:r>
      <w:proofErr w:type="spellEnd"/>
    </w:p>
    <w:p w:rsidR="00794970" w:rsidRDefault="00794970">
      <w:pPr>
        <w:pStyle w:val="Standard"/>
        <w:spacing w:after="0" w:line="240" w:lineRule="auto"/>
      </w:pPr>
    </w:p>
    <w:p w:rsidR="00794970" w:rsidRDefault="00794970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:rsidR="00794970" w:rsidRDefault="00794970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:rsidR="00794970" w:rsidRDefault="00794970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:rsidR="00794970" w:rsidRDefault="00794970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:rsidR="00794970" w:rsidRDefault="00794970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:rsidR="00794970" w:rsidRDefault="00794970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:rsidR="00794970" w:rsidRDefault="00794970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:rsidR="00794970" w:rsidRDefault="00794970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:rsidR="00794970" w:rsidRDefault="00B778CA">
      <w:pPr>
        <w:pStyle w:val="Standard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:rsidR="00794970" w:rsidRDefault="00B778CA">
      <w:pPr>
        <w:pStyle w:val="Standard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794970" w:rsidRDefault="00B778CA">
      <w:pPr>
        <w:pStyle w:val="Standard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</w:rPr>
        <w:t>таевского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794970" w:rsidRDefault="00B778CA">
      <w:pPr>
        <w:pStyle w:val="Standard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794970" w:rsidRDefault="00B778CA">
      <w:pPr>
        <w:pStyle w:val="Standard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 11.01.2022 года № 2-па</w:t>
      </w:r>
    </w:p>
    <w:p w:rsidR="00794970" w:rsidRDefault="00794970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p w:rsidR="00794970" w:rsidRDefault="00794970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p w:rsidR="00794970" w:rsidRDefault="00794970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p w:rsidR="00794970" w:rsidRDefault="00B778C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 РАБОТЫ</w:t>
      </w:r>
    </w:p>
    <w:p w:rsidR="00794970" w:rsidRDefault="00B778CA">
      <w:pPr>
        <w:pStyle w:val="Standard"/>
        <w:tabs>
          <w:tab w:val="left" w:pos="5812"/>
        </w:tabs>
        <w:spacing w:after="0" w:line="240" w:lineRule="auto"/>
        <w:ind w:right="-1" w:firstLine="709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профилактике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преступлений и иных правонарушений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b/>
          <w:sz w:val="28"/>
          <w:szCs w:val="28"/>
        </w:rPr>
        <w:t>Китаевском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на 2022 год</w:t>
      </w:r>
    </w:p>
    <w:p w:rsidR="00794970" w:rsidRDefault="00794970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</w:p>
    <w:p w:rsidR="00794970" w:rsidRDefault="00794970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206" w:type="dxa"/>
        <w:tblInd w:w="-56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4395"/>
        <w:gridCol w:w="1558"/>
        <w:gridCol w:w="2410"/>
        <w:gridCol w:w="1277"/>
      </w:tblGrid>
      <w:tr w:rsidR="00794970" w:rsidTr="0079497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70" w:rsidRDefault="00B778C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70" w:rsidRDefault="00B778C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70" w:rsidRDefault="00B778C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70" w:rsidRDefault="00B778C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Исполнители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(службы)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70" w:rsidRDefault="00B778C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Отметка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исполнении</w:t>
            </w:r>
          </w:p>
        </w:tc>
      </w:tr>
      <w:tr w:rsidR="00794970" w:rsidTr="00794970">
        <w:tblPrEx>
          <w:tblCellMar>
            <w:top w:w="0" w:type="dxa"/>
            <w:bottom w:w="0" w:type="dxa"/>
          </w:tblCellMar>
        </w:tblPrEx>
        <w:trPr>
          <w:trHeight w:val="143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70" w:rsidRDefault="00B778CA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70" w:rsidRDefault="00B778C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Обучение народных дружинников формам профилактики среди населения по обеспечению общественного порядка в общественных местах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70" w:rsidRDefault="00B778C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794970" w:rsidRDefault="00794970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70" w:rsidRDefault="00B778C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</w:t>
            </w:r>
          </w:p>
          <w:p w:rsidR="00794970" w:rsidRDefault="00B778C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794970" w:rsidRDefault="00B778CA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Глава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Китаевского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70" w:rsidRDefault="00794970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94970" w:rsidTr="00794970">
        <w:tblPrEx>
          <w:tblCellMar>
            <w:top w:w="0" w:type="dxa"/>
            <w:bottom w:w="0" w:type="dxa"/>
          </w:tblCellMar>
        </w:tblPrEx>
        <w:trPr>
          <w:trHeight w:val="143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70" w:rsidRDefault="00B778CA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70" w:rsidRDefault="00B778C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обеспечению правопорядка и общественной безопасности в общественных местах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</w:t>
            </w:r>
            <w:r>
              <w:rPr>
                <w:rFonts w:ascii="Times New Roman" w:hAnsi="Times New Roman" w:cs="Times New Roman"/>
                <w:sz w:val="24"/>
              </w:rPr>
              <w:t xml:space="preserve">проведение профилактической работы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антинаркотической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направленности с разными категориями населения посредствам нагля</w:t>
            </w:r>
            <w:r>
              <w:rPr>
                <w:rFonts w:ascii="Times New Roman" w:hAnsi="Times New Roman" w:cs="Times New Roman"/>
                <w:sz w:val="24"/>
              </w:rPr>
              <w:t>дной информации, тематической литературы, массовых мероприятий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70" w:rsidRDefault="00B778C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794970" w:rsidRDefault="00794970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70" w:rsidRDefault="00B778C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</w:t>
            </w:r>
          </w:p>
          <w:p w:rsidR="00794970" w:rsidRDefault="00B778C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794970" w:rsidRDefault="00B778CA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Глава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Китаевского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70" w:rsidRDefault="00794970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94970" w:rsidRDefault="00794970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94970" w:rsidTr="00794970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70" w:rsidRDefault="00B778CA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70" w:rsidRDefault="00B778C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 xml:space="preserve">Регулярное проведение рейдов по проверке вечерних мероприятий на предмет выявления фактов сбыта и употребления </w:t>
            </w:r>
            <w:r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наркотических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70" w:rsidRDefault="00B778C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70" w:rsidRDefault="00B778C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</w:t>
            </w:r>
          </w:p>
          <w:p w:rsidR="00794970" w:rsidRDefault="00B778C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794970" w:rsidRDefault="00B778CA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Глава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Китаевского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70" w:rsidRDefault="00794970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94970" w:rsidRDefault="0079497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70" w:rsidRDefault="0079497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70" w:rsidRDefault="0079497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70" w:rsidRDefault="00794970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94970" w:rsidTr="00794970">
        <w:tblPrEx>
          <w:tblCellMar>
            <w:top w:w="0" w:type="dxa"/>
            <w:bottom w:w="0" w:type="dxa"/>
          </w:tblCellMar>
        </w:tblPrEx>
        <w:trPr>
          <w:trHeight w:val="1436"/>
        </w:trPr>
        <w:tc>
          <w:tcPr>
            <w:tcW w:w="566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70" w:rsidRDefault="00B778CA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70" w:rsidRDefault="00B778C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территории сельсовета по выявлению лиц, злоупотребляющих спиртными напитками.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70" w:rsidRDefault="00B778C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70" w:rsidRDefault="00B778C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</w:t>
            </w:r>
          </w:p>
          <w:p w:rsidR="00794970" w:rsidRDefault="00B778C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794970" w:rsidRDefault="00B778CA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Глава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Китаевского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70" w:rsidRDefault="00794970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94970" w:rsidTr="0079497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70" w:rsidRDefault="00B778CA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70" w:rsidRDefault="00B778C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дежурства ответственных лиц администрации, работников учреждения культуры, работников образования во время проведения культурно-зрелищных, спортивных, мероприятий с массовым пребыванием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70" w:rsidRDefault="00B778C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70" w:rsidRDefault="00B778C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</w:t>
            </w:r>
          </w:p>
          <w:p w:rsidR="00794970" w:rsidRDefault="00B778C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794970" w:rsidRDefault="00B778CA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Глава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Китаевского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70" w:rsidRDefault="00794970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94970" w:rsidTr="0079497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70" w:rsidRDefault="00B778CA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70" w:rsidRDefault="00B778C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неблагополучных, многодетных семей и семей, где детей воспитывают опекуны и составление актов обследования жилищно-бытовых условий.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70" w:rsidRDefault="00B778C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794970" w:rsidRDefault="0079497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70" w:rsidRDefault="00794970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70" w:rsidRDefault="00B778C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</w:t>
            </w:r>
          </w:p>
          <w:p w:rsidR="00794970" w:rsidRDefault="00B778C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794970" w:rsidRDefault="00B778CA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Китаевского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сельсовета, руководители учреждений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обравзования</w:t>
            </w:r>
            <w:proofErr w:type="spellEnd"/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70" w:rsidRDefault="00794970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94970" w:rsidTr="00794970">
        <w:tblPrEx>
          <w:tblCellMar>
            <w:top w:w="0" w:type="dxa"/>
            <w:bottom w:w="0" w:type="dxa"/>
          </w:tblCellMar>
        </w:tblPrEx>
        <w:trPr>
          <w:trHeight w:val="1265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70" w:rsidRDefault="00B778CA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70" w:rsidRDefault="00B778C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малообеспеченными и неполными семьями по вопросу оказания помощи в оформлении документов, трудоустройства.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70" w:rsidRDefault="00B778C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70" w:rsidRDefault="00B778CA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Китаевского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70" w:rsidRDefault="00794970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94970" w:rsidTr="0079497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70" w:rsidRDefault="00B778CA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70" w:rsidRDefault="00B778C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Индивидуально-профилактическая работа с подростками, в том числе с подростками, имеющими условную судимость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70" w:rsidRDefault="00B778C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794970" w:rsidRDefault="00794970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70" w:rsidRDefault="00B778C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</w:t>
            </w:r>
          </w:p>
          <w:p w:rsidR="00794970" w:rsidRDefault="00B778C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794970" w:rsidRDefault="00B778CA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Китаевского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сельсовета, руководители учреждений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обравзования</w:t>
            </w:r>
            <w:proofErr w:type="spellEnd"/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70" w:rsidRDefault="00794970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94970" w:rsidTr="0079497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70" w:rsidRDefault="00B778CA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70" w:rsidRDefault="00B778C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Информировать население об ответственности за совершение противоправных действий (незаконная вырубка зеленых насаждений), по соблюдению мер пожарной безопасности, поведению на воде и предупреждению природно-очаговых и особо опасных инфекций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70" w:rsidRDefault="00B778C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794970" w:rsidRDefault="00794970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70" w:rsidRDefault="00B778C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</w:t>
            </w:r>
          </w:p>
          <w:p w:rsidR="00794970" w:rsidRDefault="00B778C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794970" w:rsidRDefault="00B778CA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Китаевского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70" w:rsidRDefault="00794970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94970" w:rsidTr="0079497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70" w:rsidRDefault="00B778CA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70" w:rsidRDefault="00B778C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Обеспечение искусственного освещения участков автомобильных дорог общего пользования  и пешеходных переходов на участках автомобильных дорог общего пользования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70" w:rsidRDefault="00B778C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При наличии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финансирования  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70" w:rsidRDefault="00B778C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Китаевского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70" w:rsidRDefault="00794970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94970" w:rsidTr="0079497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70" w:rsidRDefault="00B778CA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70" w:rsidRDefault="00B778CA">
            <w:pPr>
              <w:pStyle w:val="Standard"/>
              <w:tabs>
                <w:tab w:val="left" w:pos="4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и анализ работы поселения по профилактики правонарушений за 2022 год.</w:t>
            </w:r>
          </w:p>
          <w:p w:rsidR="00794970" w:rsidRDefault="00794970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70" w:rsidRDefault="00B778C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 марта 2022 года</w:t>
            </w:r>
          </w:p>
          <w:p w:rsidR="00794970" w:rsidRDefault="00794970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70" w:rsidRDefault="00B778C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</w:t>
            </w:r>
          </w:p>
          <w:p w:rsidR="00794970" w:rsidRDefault="00B778C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794970" w:rsidRDefault="00B778CA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Китаевского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70" w:rsidRDefault="00794970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94970" w:rsidTr="0079497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70" w:rsidRDefault="00B778CA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70" w:rsidRDefault="00B778C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 по профилактики правонарушений на 2022 год</w:t>
            </w:r>
          </w:p>
          <w:p w:rsidR="00794970" w:rsidRDefault="00794970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70" w:rsidRDefault="00B778C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 года</w:t>
            </w:r>
          </w:p>
          <w:p w:rsidR="00794970" w:rsidRDefault="00794970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70" w:rsidRDefault="00B778CA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Китаевского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70" w:rsidRDefault="00794970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94970" w:rsidRDefault="00794970">
      <w:pPr>
        <w:pStyle w:val="Standard"/>
        <w:spacing w:after="0"/>
      </w:pPr>
    </w:p>
    <w:p w:rsidR="00794970" w:rsidRDefault="00794970">
      <w:pPr>
        <w:pStyle w:val="Standard"/>
      </w:pPr>
    </w:p>
    <w:sectPr w:rsidR="00794970" w:rsidSect="00794970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8CA" w:rsidRDefault="00B778CA" w:rsidP="00794970">
      <w:pPr>
        <w:spacing w:after="0" w:line="240" w:lineRule="auto"/>
      </w:pPr>
      <w:r>
        <w:separator/>
      </w:r>
    </w:p>
  </w:endnote>
  <w:endnote w:type="continuationSeparator" w:id="0">
    <w:p w:rsidR="00B778CA" w:rsidRDefault="00B778CA" w:rsidP="00794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8CA" w:rsidRDefault="00B778CA" w:rsidP="00794970">
      <w:pPr>
        <w:spacing w:after="0" w:line="240" w:lineRule="auto"/>
      </w:pPr>
      <w:r w:rsidRPr="00794970">
        <w:rPr>
          <w:color w:val="000000"/>
        </w:rPr>
        <w:separator/>
      </w:r>
    </w:p>
  </w:footnote>
  <w:footnote w:type="continuationSeparator" w:id="0">
    <w:p w:rsidR="00B778CA" w:rsidRDefault="00B778CA" w:rsidP="00794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96047"/>
    <w:multiLevelType w:val="multilevel"/>
    <w:tmpl w:val="87E03206"/>
    <w:styleLink w:val="WWNum1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4970"/>
    <w:rsid w:val="00250A54"/>
    <w:rsid w:val="00794970"/>
    <w:rsid w:val="00B77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4970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94970"/>
    <w:pPr>
      <w:widowControl/>
      <w:suppressAutoHyphens/>
    </w:pPr>
  </w:style>
  <w:style w:type="paragraph" w:styleId="a3">
    <w:name w:val="Title"/>
    <w:basedOn w:val="Standard"/>
    <w:next w:val="Textbody"/>
    <w:rsid w:val="0079497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794970"/>
    <w:pPr>
      <w:spacing w:after="120"/>
    </w:pPr>
  </w:style>
  <w:style w:type="paragraph" w:styleId="a4">
    <w:name w:val="Subtitle"/>
    <w:basedOn w:val="a3"/>
    <w:next w:val="Textbody"/>
    <w:rsid w:val="00794970"/>
    <w:pPr>
      <w:jc w:val="center"/>
    </w:pPr>
    <w:rPr>
      <w:i/>
      <w:iCs/>
    </w:rPr>
  </w:style>
  <w:style w:type="paragraph" w:styleId="a5">
    <w:name w:val="List"/>
    <w:basedOn w:val="Textbody"/>
    <w:rsid w:val="00794970"/>
    <w:rPr>
      <w:rFonts w:cs="Mangal"/>
    </w:rPr>
  </w:style>
  <w:style w:type="paragraph" w:styleId="a6">
    <w:name w:val="caption"/>
    <w:basedOn w:val="Standard"/>
    <w:rsid w:val="0079497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794970"/>
    <w:pPr>
      <w:suppressLineNumbers/>
    </w:pPr>
    <w:rPr>
      <w:rFonts w:cs="Mangal"/>
    </w:rPr>
  </w:style>
  <w:style w:type="paragraph" w:styleId="a7">
    <w:name w:val="List Paragraph"/>
    <w:basedOn w:val="Standard"/>
    <w:rsid w:val="00794970"/>
  </w:style>
  <w:style w:type="paragraph" w:customStyle="1" w:styleId="TableContents">
    <w:name w:val="Table Contents"/>
    <w:basedOn w:val="Standard"/>
    <w:rsid w:val="00794970"/>
    <w:pPr>
      <w:suppressLineNumbers/>
    </w:pPr>
  </w:style>
  <w:style w:type="character" w:customStyle="1" w:styleId="ListLabel1">
    <w:name w:val="ListLabel 1"/>
    <w:rsid w:val="00794970"/>
    <w:rPr>
      <w:rFonts w:cs="Times New Roman"/>
      <w:b/>
    </w:rPr>
  </w:style>
  <w:style w:type="character" w:customStyle="1" w:styleId="ListLabel2">
    <w:name w:val="ListLabel 2"/>
    <w:rsid w:val="00794970"/>
    <w:rPr>
      <w:rFonts w:cs="Times New Roman"/>
    </w:rPr>
  </w:style>
  <w:style w:type="numbering" w:customStyle="1" w:styleId="WWNum1">
    <w:name w:val="WWNum1"/>
    <w:basedOn w:val="a2"/>
    <w:rsid w:val="00794970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3656</Characters>
  <Application>Microsoft Office Word</Application>
  <DocSecurity>0</DocSecurity>
  <Lines>30</Lines>
  <Paragraphs>8</Paragraphs>
  <ScaleCrop>false</ScaleCrop>
  <Company/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cp:lastPrinted>2020-01-09T10:46:00Z</cp:lastPrinted>
  <dcterms:created xsi:type="dcterms:W3CDTF">2023-09-28T10:43:00Z</dcterms:created>
  <dcterms:modified xsi:type="dcterms:W3CDTF">2023-09-28T10:43:00Z</dcterms:modified>
</cp:coreProperties>
</file>