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EE" w:rsidRDefault="002C2D30">
      <w:pPr>
        <w:spacing w:after="0" w:line="240" w:lineRule="auto"/>
        <w:jc w:val="right"/>
      </w:pPr>
      <w:r>
        <w:t xml:space="preserve">                                       </w:t>
      </w:r>
    </w:p>
    <w:p w:rsidR="00176EEE" w:rsidRDefault="002C2D30">
      <w:pPr>
        <w:pStyle w:val="aff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176EEE" w:rsidRDefault="002C2D30">
      <w:pPr>
        <w:pStyle w:val="aff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КИТАЕВСКОГО СЕЛЬСОВЕТА</w:t>
      </w:r>
    </w:p>
    <w:p w:rsidR="00176EEE" w:rsidRDefault="002C2D30">
      <w:pPr>
        <w:pStyle w:val="aff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176EEE" w:rsidRDefault="002C2D30">
      <w:pPr>
        <w:pStyle w:val="aff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176EEE" w:rsidRDefault="002C2D30">
      <w:pPr>
        <w:pStyle w:val="aff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РЕШЕНИ</w:t>
      </w:r>
      <w:r w:rsidR="00B12720">
        <w:rPr>
          <w:rFonts w:ascii="Arial" w:hAnsi="Arial"/>
          <w:b/>
          <w:sz w:val="32"/>
        </w:rPr>
        <w:t>Е</w:t>
      </w:r>
    </w:p>
    <w:p w:rsidR="00176EEE" w:rsidRDefault="00B12720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</w:t>
      </w:r>
      <w:r w:rsidR="002C2D30">
        <w:rPr>
          <w:rFonts w:ascii="Arial" w:hAnsi="Arial"/>
          <w:b/>
          <w:sz w:val="32"/>
        </w:rPr>
        <w:t xml:space="preserve">т </w:t>
      </w:r>
      <w:r w:rsidR="006E3665">
        <w:rPr>
          <w:rFonts w:ascii="Arial" w:hAnsi="Arial"/>
          <w:b/>
          <w:sz w:val="32"/>
        </w:rPr>
        <w:t xml:space="preserve">06 июля </w:t>
      </w:r>
      <w:bookmarkStart w:id="0" w:name="_GoBack"/>
      <w:bookmarkEnd w:id="0"/>
      <w:r w:rsidR="002C2D30">
        <w:rPr>
          <w:rFonts w:ascii="Arial" w:hAnsi="Arial"/>
          <w:b/>
          <w:sz w:val="32"/>
        </w:rPr>
        <w:t xml:space="preserve">2022 года №  </w:t>
      </w:r>
      <w:r>
        <w:rPr>
          <w:rFonts w:ascii="Arial" w:hAnsi="Arial"/>
          <w:b/>
          <w:sz w:val="32"/>
        </w:rPr>
        <w:t>28/117</w:t>
      </w:r>
      <w:r w:rsidR="002C2D30">
        <w:rPr>
          <w:rFonts w:ascii="Arial" w:hAnsi="Arial"/>
          <w:b/>
          <w:sz w:val="32"/>
        </w:rPr>
        <w:t xml:space="preserve">  </w:t>
      </w:r>
    </w:p>
    <w:p w:rsidR="00176EEE" w:rsidRDefault="002C2D30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Arial" w:hAnsi="Arial"/>
          <w:b/>
          <w:sz w:val="32"/>
        </w:rPr>
        <w:t>Китаевского</w:t>
      </w:r>
      <w:proofErr w:type="spellEnd"/>
      <w:r>
        <w:rPr>
          <w:rFonts w:ascii="Arial" w:hAnsi="Arial"/>
          <w:b/>
          <w:sz w:val="32"/>
        </w:rPr>
        <w:t xml:space="preserve"> сельсовета </w:t>
      </w:r>
      <w:proofErr w:type="spellStart"/>
      <w:r>
        <w:rPr>
          <w:rFonts w:ascii="Arial" w:hAnsi="Arial"/>
          <w:b/>
          <w:sz w:val="32"/>
        </w:rPr>
        <w:t>Медвенского</w:t>
      </w:r>
      <w:proofErr w:type="spellEnd"/>
      <w:r>
        <w:rPr>
          <w:rFonts w:ascii="Arial" w:hAnsi="Arial"/>
          <w:b/>
          <w:sz w:val="32"/>
        </w:rPr>
        <w:t xml:space="preserve"> района Курской области от 23.12.2021г №19/91 «О бюджете муниципального образования «</w:t>
      </w:r>
      <w:proofErr w:type="spellStart"/>
      <w:r>
        <w:rPr>
          <w:rFonts w:ascii="Arial" w:hAnsi="Arial"/>
          <w:b/>
          <w:sz w:val="32"/>
        </w:rPr>
        <w:t>Китаевского</w:t>
      </w:r>
      <w:proofErr w:type="spellEnd"/>
      <w:r>
        <w:rPr>
          <w:rFonts w:ascii="Arial" w:hAnsi="Arial"/>
          <w:b/>
          <w:sz w:val="32"/>
        </w:rPr>
        <w:t xml:space="preserve"> сельсовет» </w:t>
      </w:r>
      <w:proofErr w:type="spellStart"/>
      <w:r>
        <w:rPr>
          <w:rFonts w:ascii="Arial" w:hAnsi="Arial"/>
          <w:b/>
          <w:sz w:val="32"/>
        </w:rPr>
        <w:t>Медвенского</w:t>
      </w:r>
      <w:proofErr w:type="spellEnd"/>
      <w:r>
        <w:rPr>
          <w:rFonts w:ascii="Arial" w:hAnsi="Arial"/>
          <w:b/>
          <w:sz w:val="32"/>
        </w:rPr>
        <w:t xml:space="preserve"> района Курской области на 2022 год и плановый период 2023 и </w:t>
      </w:r>
    </w:p>
    <w:p w:rsidR="00176EEE" w:rsidRDefault="002C2D30">
      <w:pPr>
        <w:spacing w:after="0" w:line="240" w:lineRule="auto"/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2024 годов»</w:t>
      </w:r>
    </w:p>
    <w:p w:rsidR="00176EEE" w:rsidRDefault="002C2D30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>
        <w:rPr>
          <w:rFonts w:ascii="Arial" w:hAnsi="Arial"/>
          <w:sz w:val="24"/>
        </w:rPr>
        <w:t>Руководствуясь Бюджетным Кодексом Российской Федерации, Уставом муниципального образования «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области, решением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№19/91    от 23.02.2021 года «О бюджете муниципального образования «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на 2022 год и плановый период 2023 и 2024 годов», в целях финансового регулирования бюджетных средств, Собрание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</w:t>
      </w:r>
      <w:proofErr w:type="gramEnd"/>
      <w:r>
        <w:rPr>
          <w:rFonts w:ascii="Arial" w:hAnsi="Arial"/>
          <w:sz w:val="24"/>
        </w:rPr>
        <w:t xml:space="preserve"> РЕШИЛО:</w:t>
      </w:r>
    </w:p>
    <w:p w:rsidR="00176EEE" w:rsidRDefault="002C2D30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</w:p>
    <w:p w:rsidR="00176EEE" w:rsidRDefault="002C2D30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Внести следующие изменения и дополнения в решение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№   19/91  от 23.12.2021 года:</w:t>
      </w:r>
    </w:p>
    <w:p w:rsidR="00176EEE" w:rsidRDefault="002C2D30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1.В текстовой части; </w:t>
      </w:r>
    </w:p>
    <w:p w:rsidR="00176EEE" w:rsidRDefault="002C2D3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1.1 Статью 1 изложить в новой редакции:</w:t>
      </w:r>
    </w:p>
    <w:p w:rsidR="00176EEE" w:rsidRDefault="002C2D3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«Установить, основные характеристики бюджета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на 2022 год</w:t>
      </w:r>
    </w:p>
    <w:p w:rsidR="00176EEE" w:rsidRDefault="002C2D3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 прогнозируемый общий объем доходов в сумме 7181 117 рублей.</w:t>
      </w:r>
    </w:p>
    <w:p w:rsidR="00176EEE" w:rsidRDefault="002C2D3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общий объем расходов в сумме  7432441,05 рублей.</w:t>
      </w:r>
    </w:p>
    <w:p w:rsidR="00176EEE" w:rsidRDefault="002C2D3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3)дефицит бюджета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в сумме 251 324,05 рублей</w:t>
      </w:r>
    </w:p>
    <w:p w:rsidR="00176EEE" w:rsidRDefault="002C2D3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2.В приложениях №1, №4, №5, №6, №7   внести изменения и изложить в новой редакции (прилагаются)</w:t>
      </w:r>
    </w:p>
    <w:p w:rsidR="00176EEE" w:rsidRDefault="002C2D30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3.Настоящее решение вступает в силу со дня подписания и подлежит обнародованию на информационных стендах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и размещению на сайте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сельсовет</w:t>
      </w:r>
      <w:proofErr w:type="gramStart"/>
      <w:r>
        <w:rPr>
          <w:rFonts w:ascii="Arial" w:hAnsi="Arial"/>
          <w:sz w:val="24"/>
        </w:rPr>
        <w:t>»М</w:t>
      </w:r>
      <w:proofErr w:type="gramEnd"/>
      <w:r>
        <w:rPr>
          <w:rFonts w:ascii="Arial" w:hAnsi="Arial"/>
          <w:sz w:val="24"/>
        </w:rPr>
        <w:t>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в сети Интернет.</w:t>
      </w:r>
    </w:p>
    <w:p w:rsidR="00176EEE" w:rsidRDefault="002C2D30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</w:p>
    <w:p w:rsidR="00176EEE" w:rsidRDefault="002C2D30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Председатель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</w:t>
      </w:r>
    </w:p>
    <w:p w:rsidR="00176EEE" w:rsidRDefault="002C2D30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 </w:t>
      </w:r>
    </w:p>
    <w:p w:rsidR="00176EEE" w:rsidRDefault="002C2D30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Курской области                                                                                  </w:t>
      </w:r>
      <w:proofErr w:type="spellStart"/>
      <w:r>
        <w:rPr>
          <w:rFonts w:ascii="Arial" w:hAnsi="Arial"/>
          <w:sz w:val="24"/>
        </w:rPr>
        <w:t>Л.Г.Катунина</w:t>
      </w:r>
      <w:proofErr w:type="spellEnd"/>
    </w:p>
    <w:p w:rsidR="00176EEE" w:rsidRDefault="00176EEE">
      <w:pPr>
        <w:spacing w:after="0" w:line="240" w:lineRule="auto"/>
        <w:jc w:val="both"/>
        <w:rPr>
          <w:rFonts w:ascii="Arial" w:hAnsi="Arial"/>
          <w:sz w:val="24"/>
        </w:rPr>
      </w:pPr>
    </w:p>
    <w:p w:rsidR="00176EEE" w:rsidRDefault="002C2D30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 Курской области                                                </w:t>
      </w:r>
      <w:proofErr w:type="spellStart"/>
      <w:r>
        <w:rPr>
          <w:rFonts w:ascii="Arial" w:hAnsi="Arial"/>
          <w:sz w:val="24"/>
        </w:rPr>
        <w:t>О.Н.Евглевская</w:t>
      </w:r>
      <w:proofErr w:type="spellEnd"/>
      <w:r>
        <w:rPr>
          <w:rFonts w:ascii="Arial" w:hAnsi="Arial"/>
          <w:sz w:val="24"/>
        </w:rPr>
        <w:t xml:space="preserve">    </w:t>
      </w: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</w:pPr>
    </w:p>
    <w:p w:rsidR="002C2D30" w:rsidRDefault="002C2D30">
      <w:pPr>
        <w:spacing w:after="0" w:line="240" w:lineRule="auto"/>
        <w:rPr>
          <w:rFonts w:ascii="Arial" w:hAnsi="Arial"/>
          <w:sz w:val="24"/>
        </w:rPr>
        <w:sectPr w:rsidR="002C2D30" w:rsidSect="002C2D30">
          <w:pgSz w:w="11908" w:h="16848"/>
          <w:pgMar w:top="1531" w:right="283" w:bottom="1247" w:left="1134" w:header="0" w:footer="0" w:gutter="0"/>
          <w:cols w:space="720"/>
          <w:docGrid w:linePitch="299"/>
        </w:sectPr>
      </w:pPr>
    </w:p>
    <w:p w:rsidR="00176EEE" w:rsidRDefault="002C2D30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                                                                                                                    </w:t>
      </w:r>
    </w:p>
    <w:p w:rsidR="00176EEE" w:rsidRDefault="002C2D30">
      <w:pPr>
        <w:tabs>
          <w:tab w:val="left" w:pos="3924"/>
        </w:tabs>
        <w:spacing w:after="0" w:line="240" w:lineRule="auto"/>
        <w:rPr>
          <w:sz w:val="24"/>
        </w:rPr>
      </w:pPr>
      <w:r>
        <w:br w:type="page"/>
      </w:r>
    </w:p>
    <w:p w:rsidR="00176EEE" w:rsidRDefault="002C2D30">
      <w:pPr>
        <w:spacing w:after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№1</w:t>
      </w:r>
    </w:p>
    <w:p w:rsidR="00176EEE" w:rsidRDefault="002C2D30">
      <w:pPr>
        <w:pStyle w:val="aa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 решению собрания депутатов</w:t>
      </w:r>
    </w:p>
    <w:p w:rsidR="00176EEE" w:rsidRDefault="002C2D30">
      <w:pPr>
        <w:pStyle w:val="aa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176EEE" w:rsidRDefault="002C2D30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176EEE" w:rsidRDefault="002C2D30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176EEE" w:rsidRDefault="002C2D30">
      <w:pPr>
        <w:pStyle w:val="aa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на 2022 год и плановый период 2023 и 2024г»</w:t>
      </w:r>
    </w:p>
    <w:p w:rsidR="00176EEE" w:rsidRDefault="002C2D30">
      <w:pPr>
        <w:ind w:firstLine="483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от </w:t>
      </w:r>
      <w:r w:rsidR="00B12720">
        <w:rPr>
          <w:rFonts w:ascii="Arial" w:hAnsi="Arial"/>
          <w:sz w:val="24"/>
        </w:rPr>
        <w:t>06.07.</w:t>
      </w:r>
      <w:r>
        <w:rPr>
          <w:rFonts w:ascii="Arial" w:hAnsi="Arial"/>
          <w:sz w:val="24"/>
        </w:rPr>
        <w:t>2022г №</w:t>
      </w:r>
      <w:r w:rsidR="00B12720">
        <w:rPr>
          <w:rFonts w:ascii="Arial" w:hAnsi="Arial"/>
          <w:sz w:val="24"/>
        </w:rPr>
        <w:t>28/117</w:t>
      </w: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                 </w:t>
      </w:r>
    </w:p>
    <w:p w:rsidR="00176EEE" w:rsidRDefault="00176EEE">
      <w:pPr>
        <w:ind w:firstLine="4830"/>
        <w:jc w:val="center"/>
        <w:rPr>
          <w:rFonts w:ascii="Arial" w:hAnsi="Arial"/>
          <w:sz w:val="24"/>
        </w:rPr>
      </w:pPr>
    </w:p>
    <w:p w:rsidR="00176EEE" w:rsidRDefault="002C2D30">
      <w:pPr>
        <w:pStyle w:val="aa"/>
        <w:spacing w:before="0"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Источники финансирования дефицита бюджета муниципального образования</w:t>
      </w:r>
    </w:p>
    <w:p w:rsidR="00176EEE" w:rsidRDefault="002C2D30">
      <w:pPr>
        <w:pStyle w:val="aa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2022 год и плановый период 2023 и 2024 годов</w:t>
      </w:r>
    </w:p>
    <w:p w:rsidR="00176EEE" w:rsidRDefault="002C2D30">
      <w:pPr>
        <w:pStyle w:val="aa"/>
        <w:spacing w:before="0" w:after="0"/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рублей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26"/>
        <w:gridCol w:w="6571"/>
        <w:gridCol w:w="1538"/>
        <w:gridCol w:w="1537"/>
        <w:gridCol w:w="1539"/>
      </w:tblGrid>
      <w:tr w:rsidR="00176EEE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93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10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Сумма, рублей </w:t>
            </w:r>
          </w:p>
        </w:tc>
      </w:tr>
      <w:tr w:rsidR="00176EEE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/>
        </w:tc>
        <w:tc>
          <w:tcPr>
            <w:tcW w:w="6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 год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10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 год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10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 год</w:t>
            </w:r>
          </w:p>
        </w:tc>
      </w:tr>
      <w:tr w:rsidR="00176EE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93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ind w:right="-108"/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tabs>
                <w:tab w:val="left" w:pos="552"/>
              </w:tabs>
              <w:ind w:left="-108" w:right="-11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tabs>
                <w:tab w:val="left" w:pos="55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49" w:right="-88" w:firstLine="0"/>
              <w:jc w:val="center"/>
            </w:pPr>
            <w:r>
              <w:t>251324,05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231000,00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233000,00</w:t>
            </w:r>
          </w:p>
        </w:tc>
      </w:tr>
      <w:tr w:rsidR="00176EE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08" w:right="-117" w:firstLine="0"/>
            </w:pPr>
            <w:r>
              <w:t>01 03 00 00 00 0000 000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ConsPlusNormal"/>
              <w:ind w:firstLine="0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49" w:right="-88" w:firstLine="0"/>
              <w:jc w:val="center"/>
            </w:pPr>
            <w:r>
              <w:t>229000,00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231000,00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233000,00</w:t>
            </w:r>
          </w:p>
        </w:tc>
      </w:tr>
      <w:tr w:rsidR="00176EE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08" w:right="-117" w:firstLine="0"/>
            </w:pPr>
            <w:r>
              <w:t>01 03 01 00 00 0000 000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ConsPlusNormal"/>
              <w:ind w:firstLine="0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49" w:right="-88" w:firstLine="0"/>
              <w:jc w:val="center"/>
            </w:pPr>
            <w:r>
              <w:t>229000,00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231000,00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233000,00</w:t>
            </w:r>
          </w:p>
        </w:tc>
      </w:tr>
      <w:tr w:rsidR="00176EE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08" w:right="-117" w:firstLine="0"/>
            </w:pPr>
            <w:r>
              <w:t>01 03 01 00 00 0000 700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ConsPlusNormal"/>
              <w:ind w:firstLine="0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49" w:right="-88" w:firstLine="0"/>
              <w:jc w:val="center"/>
            </w:pPr>
            <w:r>
              <w:t>412000,00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460000,00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464000,00</w:t>
            </w:r>
          </w:p>
        </w:tc>
      </w:tr>
      <w:tr w:rsidR="00176EEE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08" w:right="-117" w:firstLine="0"/>
            </w:pPr>
            <w:r>
              <w:t>01 03 01 00 10 0000 710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ConsPlusNormal"/>
              <w:ind w:firstLine="0"/>
            </w:pPr>
            <w: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49" w:right="-88" w:firstLine="0"/>
              <w:jc w:val="center"/>
            </w:pPr>
            <w:r>
              <w:t>412000,00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460000,00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464000,00</w:t>
            </w:r>
          </w:p>
        </w:tc>
      </w:tr>
      <w:tr w:rsidR="00176EE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08" w:right="-117" w:firstLine="0"/>
            </w:pPr>
            <w:r>
              <w:t>01 03 01 00 00 0000 800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ConsPlusNormal"/>
              <w:ind w:firstLine="0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49" w:right="-88" w:firstLine="0"/>
              <w:jc w:val="center"/>
            </w:pPr>
            <w:r>
              <w:t>-183000,00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-229000,00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-231000,00</w:t>
            </w:r>
          </w:p>
        </w:tc>
      </w:tr>
      <w:tr w:rsidR="00176EE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08" w:right="-117" w:firstLine="0"/>
            </w:pPr>
            <w:r>
              <w:t>01 03 01 00 10 0000 810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ConsPlusNormal"/>
              <w:ind w:firstLine="0"/>
            </w:pPr>
            <w: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49" w:right="-88" w:firstLine="0"/>
              <w:jc w:val="center"/>
            </w:pPr>
            <w:r>
              <w:t>-183000,00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-229000,00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-231000,00</w:t>
            </w:r>
          </w:p>
        </w:tc>
      </w:tr>
      <w:tr w:rsidR="00176EEE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08" w:right="-117" w:firstLine="0"/>
              <w:jc w:val="center"/>
            </w:pPr>
            <w: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ConsPlusNormal"/>
              <w:ind w:firstLine="0"/>
            </w:pPr>
            <w:r>
              <w:t xml:space="preserve">Изменение остатков средств 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49" w:right="-8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22324,05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ConsPlusNormal"/>
              <w:ind w:left="-108" w:right="-117" w:firstLine="0"/>
              <w:jc w:val="center"/>
            </w:pPr>
            <w:r>
              <w:t>01 05 00 00 00 0000 500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ConsPlusNormal"/>
              <w:ind w:firstLine="0"/>
            </w:pPr>
            <w:r>
              <w:t xml:space="preserve">Увеличение остатков средств бюджетов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49" w:right="-88" w:firstLine="0"/>
              <w:jc w:val="center"/>
              <w:rPr>
                <w:sz w:val="22"/>
              </w:rPr>
            </w:pPr>
            <w:r>
              <w:rPr>
                <w:sz w:val="22"/>
              </w:rPr>
              <w:t>-7593117,00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-3636534,00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-3602660,00</w:t>
            </w:r>
          </w:p>
        </w:tc>
      </w:tr>
      <w:tr w:rsidR="00176EEE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08" w:right="-117" w:firstLine="0"/>
              <w:jc w:val="center"/>
            </w:pPr>
            <w:r>
              <w:lastRenderedPageBreak/>
              <w:t>01 05 02 00 00 0000 500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ConsPlusNormal"/>
              <w:ind w:firstLine="0"/>
            </w:pPr>
            <w:r>
              <w:t>Увеличение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49" w:right="-88" w:firstLine="0"/>
              <w:jc w:val="center"/>
              <w:rPr>
                <w:sz w:val="22"/>
              </w:rPr>
            </w:pPr>
            <w:r>
              <w:rPr>
                <w:sz w:val="22"/>
              </w:rPr>
              <w:t>-7593117,00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-3636534,00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-3602660,00</w:t>
            </w:r>
          </w:p>
        </w:tc>
      </w:tr>
      <w:tr w:rsidR="00176EEE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08" w:right="-117" w:firstLine="0"/>
              <w:jc w:val="center"/>
            </w:pPr>
            <w:r>
              <w:t>01 05 02 01 00 0000 510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ConsPlusNormal"/>
              <w:ind w:firstLine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49" w:right="-88" w:firstLine="0"/>
              <w:jc w:val="center"/>
            </w:pPr>
            <w:r>
              <w:t>-7593117,00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-3636534,00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-3602660,00</w:t>
            </w:r>
          </w:p>
        </w:tc>
      </w:tr>
      <w:tr w:rsidR="00176EEE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08" w:right="-117" w:firstLine="0"/>
              <w:jc w:val="center"/>
            </w:pPr>
            <w:r>
              <w:t>01 05 02 01 10 0000 510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ConsPlusNormal"/>
              <w:ind w:firstLine="0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49" w:right="-88" w:firstLine="0"/>
              <w:jc w:val="center"/>
            </w:pPr>
            <w:r>
              <w:t>-7593117,00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-3636534,00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-3602660,00</w:t>
            </w:r>
          </w:p>
        </w:tc>
      </w:tr>
      <w:tr w:rsidR="00176EEE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08" w:right="-117" w:firstLine="0"/>
              <w:jc w:val="center"/>
            </w:pPr>
            <w:r>
              <w:t>01 05 00 00 00 0000 600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ConsPlusNormal"/>
              <w:ind w:firstLine="0"/>
            </w:pPr>
            <w:r>
              <w:t xml:space="preserve">Уменьшение остатков средств бюджетов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7432441,05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3636534,00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3602660,00</w:t>
            </w:r>
          </w:p>
        </w:tc>
      </w:tr>
      <w:tr w:rsidR="00176EEE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08" w:right="-117" w:firstLine="0"/>
              <w:jc w:val="center"/>
            </w:pPr>
            <w:r>
              <w:t>01 05 02 00 00 0000 600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nformat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7432441,05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3636534,00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3602660,00</w:t>
            </w:r>
          </w:p>
        </w:tc>
      </w:tr>
      <w:tr w:rsidR="00176EEE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rmal"/>
              <w:ind w:left="-108" w:right="-117" w:firstLine="0"/>
              <w:jc w:val="center"/>
            </w:pPr>
            <w:r>
              <w:t>01 05 02 01 00 0000 610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ConsPlusNonformat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7432441,05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3636534,00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3602660,00</w:t>
            </w:r>
          </w:p>
        </w:tc>
      </w:tr>
      <w:tr w:rsidR="00176EEE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nformat"/>
              <w:ind w:left="-108" w:right="-11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01 05 02 01 10 0000 610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ConsPlusNonformat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7432441,05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3636534,00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3602660,00</w:t>
            </w:r>
          </w:p>
        </w:tc>
      </w:tr>
    </w:tbl>
    <w:p w:rsidR="00176EEE" w:rsidRDefault="00176EEE">
      <w:pPr>
        <w:pStyle w:val="aa"/>
        <w:spacing w:before="0" w:after="0"/>
        <w:ind w:firstLine="709"/>
        <w:jc w:val="right"/>
        <w:rPr>
          <w:rFonts w:ascii="Arial" w:hAnsi="Arial"/>
        </w:rPr>
      </w:pPr>
    </w:p>
    <w:p w:rsidR="00176EEE" w:rsidRDefault="00176EEE">
      <w:pPr>
        <w:pStyle w:val="aa"/>
        <w:tabs>
          <w:tab w:val="left" w:pos="7830"/>
        </w:tabs>
        <w:spacing w:before="0" w:after="0"/>
        <w:rPr>
          <w:rFonts w:ascii="Arial" w:hAnsi="Arial"/>
        </w:rPr>
      </w:pPr>
    </w:p>
    <w:p w:rsidR="00176EEE" w:rsidRDefault="00176EEE">
      <w:pPr>
        <w:pStyle w:val="aa"/>
        <w:tabs>
          <w:tab w:val="left" w:pos="7830"/>
        </w:tabs>
        <w:spacing w:before="0" w:after="0"/>
        <w:rPr>
          <w:rFonts w:ascii="Arial" w:hAnsi="Arial"/>
        </w:rPr>
      </w:pPr>
    </w:p>
    <w:p w:rsidR="00176EEE" w:rsidRDefault="00176EEE">
      <w:pPr>
        <w:pStyle w:val="aa"/>
        <w:tabs>
          <w:tab w:val="left" w:pos="7830"/>
        </w:tabs>
        <w:spacing w:before="0" w:after="0"/>
        <w:rPr>
          <w:rFonts w:ascii="Arial" w:hAnsi="Arial"/>
        </w:rPr>
      </w:pPr>
    </w:p>
    <w:p w:rsidR="00176EEE" w:rsidRDefault="00176EEE">
      <w:pPr>
        <w:pStyle w:val="aa"/>
        <w:tabs>
          <w:tab w:val="left" w:pos="7830"/>
        </w:tabs>
        <w:spacing w:before="0" w:after="0"/>
        <w:rPr>
          <w:rFonts w:ascii="Arial" w:hAnsi="Arial"/>
        </w:rPr>
      </w:pPr>
    </w:p>
    <w:p w:rsidR="00176EEE" w:rsidRDefault="00176EEE">
      <w:pPr>
        <w:pStyle w:val="aa"/>
        <w:tabs>
          <w:tab w:val="left" w:pos="7830"/>
        </w:tabs>
        <w:spacing w:before="0" w:after="0"/>
        <w:rPr>
          <w:rFonts w:ascii="Arial" w:hAnsi="Arial"/>
        </w:rPr>
      </w:pPr>
    </w:p>
    <w:p w:rsidR="00176EEE" w:rsidRDefault="00176EEE">
      <w:pPr>
        <w:pStyle w:val="aa"/>
        <w:tabs>
          <w:tab w:val="left" w:pos="7830"/>
        </w:tabs>
        <w:spacing w:before="0" w:after="0"/>
        <w:rPr>
          <w:rFonts w:ascii="Arial" w:hAnsi="Arial"/>
        </w:rPr>
      </w:pPr>
    </w:p>
    <w:p w:rsidR="00176EEE" w:rsidRDefault="00176EEE">
      <w:pPr>
        <w:pStyle w:val="aa"/>
        <w:tabs>
          <w:tab w:val="left" w:pos="7830"/>
        </w:tabs>
        <w:spacing w:before="0" w:after="0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both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both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both"/>
        <w:rPr>
          <w:rFonts w:ascii="Arial" w:hAnsi="Arial"/>
        </w:rPr>
      </w:pPr>
    </w:p>
    <w:p w:rsidR="00176EEE" w:rsidRDefault="002C2D30">
      <w:pPr>
        <w:pStyle w:val="aa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2C2D30">
      <w:pPr>
        <w:pStyle w:val="aa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Приложение №4                                                                                                                                                                                                </w:t>
      </w:r>
    </w:p>
    <w:p w:rsidR="00176EEE" w:rsidRDefault="002C2D30">
      <w:pPr>
        <w:tabs>
          <w:tab w:val="left" w:pos="360"/>
          <w:tab w:val="left" w:pos="4680"/>
        </w:tabs>
        <w:spacing w:before="280" w:after="0" w:line="240" w:lineRule="auto"/>
        <w:rPr>
          <w:rFonts w:ascii="Arial" w:hAnsi="Arial"/>
          <w:sz w:val="24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</w:rPr>
        <w:t>к  решению собрания депутатов</w:t>
      </w:r>
    </w:p>
    <w:p w:rsidR="00176EEE" w:rsidRDefault="002C2D30">
      <w:pPr>
        <w:pStyle w:val="aa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муниципального образования         </w:t>
      </w:r>
    </w:p>
    <w:p w:rsidR="00176EEE" w:rsidRDefault="002C2D30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176EEE" w:rsidRDefault="002C2D30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176EEE" w:rsidRDefault="002C2D30">
      <w:pPr>
        <w:pStyle w:val="aa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на 2022 год и плановый период 2023 и 2024г»</w:t>
      </w:r>
    </w:p>
    <w:p w:rsidR="00176EEE" w:rsidRDefault="00B12720">
      <w:pPr>
        <w:pStyle w:val="aa"/>
        <w:tabs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от 06.07.2022г №28/117                                                                                                                                    </w:t>
      </w:r>
    </w:p>
    <w:p w:rsidR="00176EEE" w:rsidRDefault="002C2D30">
      <w:pPr>
        <w:pStyle w:val="aa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</w:t>
      </w:r>
    </w:p>
    <w:p w:rsidR="00176EEE" w:rsidRDefault="002C2D30">
      <w:pPr>
        <w:pStyle w:val="aa"/>
        <w:tabs>
          <w:tab w:val="left" w:pos="6210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  <w:b/>
        </w:rPr>
        <w:t>Объем поступлений доходов в бюджет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2022 год и плановый период 2023 и 2024 годов.</w:t>
      </w:r>
    </w:p>
    <w:p w:rsidR="00176EEE" w:rsidRDefault="002C2D30">
      <w:pPr>
        <w:pStyle w:val="aa"/>
        <w:spacing w:before="0"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</w:p>
    <w:p w:rsidR="00176EEE" w:rsidRDefault="002C2D30">
      <w:pPr>
        <w:pStyle w:val="aa"/>
        <w:spacing w:before="0"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рублей</w:t>
      </w:r>
    </w:p>
    <w:tbl>
      <w:tblPr>
        <w:tblW w:w="0" w:type="auto"/>
        <w:tblInd w:w="-64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72"/>
        <w:gridCol w:w="7086"/>
        <w:gridCol w:w="1843"/>
        <w:gridCol w:w="1701"/>
        <w:gridCol w:w="1702"/>
      </w:tblGrid>
      <w:tr w:rsidR="00176EEE">
        <w:trPr>
          <w:trHeight w:hRule="exact" w:val="690"/>
        </w:trPr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28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Код </w:t>
            </w:r>
          </w:p>
          <w:p w:rsidR="00176EEE" w:rsidRDefault="002C2D30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бюджетной классификации Российской Федерации</w:t>
            </w:r>
          </w:p>
        </w:tc>
        <w:tc>
          <w:tcPr>
            <w:tcW w:w="7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spacing w:after="280" w:line="240" w:lineRule="auto"/>
              <w:jc w:val="center"/>
              <w:rPr>
                <w:rFonts w:ascii="Arial" w:hAnsi="Arial"/>
                <w:sz w:val="20"/>
              </w:rPr>
            </w:pPr>
          </w:p>
          <w:p w:rsidR="00176EEE" w:rsidRDefault="002C2D30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доходов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</w:t>
            </w:r>
          </w:p>
        </w:tc>
      </w:tr>
      <w:tr w:rsidR="00176EEE"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/>
        </w:tc>
        <w:tc>
          <w:tcPr>
            <w:tcW w:w="7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</w:tr>
      <w:tr w:rsidR="00176EEE">
        <w:trPr>
          <w:trHeight w:val="43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8 90 00000 00 0000 000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7181117,00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3176534,00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3138660,00</w:t>
            </w:r>
          </w:p>
        </w:tc>
      </w:tr>
      <w:tr w:rsidR="00176EEE">
        <w:trPr>
          <w:trHeight w:val="55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1 00 00000 00 0000 000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before="238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3098591,00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2312792,00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2333391,00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185665,00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198446,00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211520,00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1 01 02000 01 0000 110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185665,00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198446,00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211520,00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1 01 02010 01 0000 110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proofErr w:type="gramStart"/>
            <w:r>
              <w:rPr>
                <w:rFonts w:ascii="Arial" w:hAnsi="Arial"/>
                <w:sz w:val="20"/>
              </w:rPr>
              <w:t>доходов</w:t>
            </w:r>
            <w:proofErr w:type="gramEnd"/>
            <w:r>
              <w:rPr>
                <w:rFonts w:ascii="Arial" w:hAnsi="Arial"/>
                <w:sz w:val="20"/>
              </w:rPr>
              <w:t xml:space="preserve"> в отношении которых исчисление и уплата  осуществляются  в соответствии со  статьями 227,227.1 и 228 Налогового кодекса Российской Федерации.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169564,00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181253,00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193210,00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101 02020 01 0000 110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Налог на доходы физических лиц, с доходов, полученных от </w:t>
            </w:r>
            <w:r>
              <w:rPr>
                <w:rFonts w:ascii="Arial" w:hAnsi="Arial"/>
                <w:sz w:val="20"/>
              </w:rPr>
              <w:lastRenderedPageBreak/>
              <w:t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16068,00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17176,00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18293,00</w:t>
            </w:r>
          </w:p>
        </w:tc>
      </w:tr>
      <w:tr w:rsidR="00176EEE">
        <w:trPr>
          <w:trHeight w:val="111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1 01 02030 01 0000 110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181239,00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188126,00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195651,00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1 05 03000 01 0000 110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181239,00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188126,00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195651,00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105 03010 01 0000 110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181239,00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188126,00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195651,00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1926220,00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1926220,00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1926220,00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1 06 01000 00 0000 110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120789,00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120789,00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120789,00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1 06 01030 10 0000 110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120789,00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120789,00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120789,00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1 06 06000 00 0000 110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1805431,00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1805431,00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1805431,00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106 06030 00 0000 110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920000,00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920000,00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1 06 06033 10 0000 110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920000,00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920000,00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106 06040 00 0000 110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895431,00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885431,00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885431,00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1 06 06043 10 0000 110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895431,00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885431,00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885431,00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805467,00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1 11 05000 00 0000 120</w:t>
            </w:r>
          </w:p>
        </w:tc>
        <w:tc>
          <w:tcPr>
            <w:tcW w:w="7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805467,00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ind w:left="-108" w:right="-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1 11 05020 00 0000 120</w:t>
            </w:r>
          </w:p>
        </w:tc>
        <w:tc>
          <w:tcPr>
            <w:tcW w:w="7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805467,00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ind w:left="-108" w:right="-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1 11 05025 10 0000 120</w:t>
            </w:r>
          </w:p>
        </w:tc>
        <w:tc>
          <w:tcPr>
            <w:tcW w:w="7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>
              <w:rPr>
                <w:rFonts w:ascii="Arial" w:hAnsi="Arial"/>
                <w:sz w:val="20"/>
              </w:rPr>
              <w:t>)г</w:t>
            </w:r>
            <w:proofErr w:type="gramEnd"/>
            <w:r>
              <w:rPr>
                <w:rFonts w:ascii="Arial" w:hAnsi="Arial"/>
                <w:sz w:val="20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2 00 00000 00 0000 000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Безвозмездные 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4082526,00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863742,00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805269,00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4082526,00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863742,00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805269,00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1527500,00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768194,00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706385,00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76EEE" w:rsidRDefault="002C2D30">
            <w:pPr>
              <w:pStyle w:val="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2 02 15002 00 0000 150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pStyle w:val="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644518,00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76EEE" w:rsidRDefault="002C2D30">
            <w:pPr>
              <w:pStyle w:val="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2 02 15002 10 0000 150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pStyle w:val="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644518,00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2 02 16001 00 0000 150</w:t>
            </w:r>
          </w:p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882982,00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768194,00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706385,00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2 02 16001 10 0000 150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882982,00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768194,00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706385,00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202 20000 00 0000 150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202 29999 00 0000 150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202 29999 10 0000 150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202 30000 00 0000 150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6EEE">
        <w:trPr>
          <w:trHeight w:val="621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2 02 35118 00 0000 150</w:t>
            </w:r>
          </w:p>
          <w:p w:rsidR="00176EEE" w:rsidRDefault="00176EEE">
            <w:pPr>
              <w:spacing w:before="28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2 02 35118 00 0000 150</w:t>
            </w:r>
          </w:p>
          <w:p w:rsidR="00176EEE" w:rsidRDefault="00176EEE">
            <w:pPr>
              <w:spacing w:before="28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1884451,00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2 02 40014 00 0000 150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1884451,00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2 02 40014 00 0000 150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1884451,00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</w:tbl>
    <w:p w:rsidR="00176EEE" w:rsidRDefault="00176EEE">
      <w:pPr>
        <w:pStyle w:val="aa"/>
        <w:spacing w:before="0" w:after="0"/>
        <w:jc w:val="both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both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both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both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both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both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both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both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both"/>
        <w:rPr>
          <w:rFonts w:ascii="Arial" w:hAnsi="Arial"/>
        </w:rPr>
      </w:pPr>
    </w:p>
    <w:p w:rsidR="00176EEE" w:rsidRDefault="002C2D30">
      <w:pPr>
        <w:pStyle w:val="aa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 w:rsidP="00B12720">
      <w:pPr>
        <w:pStyle w:val="aa"/>
        <w:spacing w:before="0" w:after="0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2C2D30">
      <w:pPr>
        <w:pStyle w:val="aa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>Приложение № 5</w:t>
      </w:r>
    </w:p>
    <w:p w:rsidR="00176EEE" w:rsidRDefault="002C2D30">
      <w:pPr>
        <w:pStyle w:val="aa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к 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6EEE" w:rsidRDefault="002C2D30">
      <w:pPr>
        <w:pStyle w:val="aa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</w:t>
      </w:r>
    </w:p>
    <w:p w:rsidR="00176EEE" w:rsidRDefault="002C2D30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176EEE" w:rsidRDefault="002C2D30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176EEE" w:rsidRDefault="002C2D30">
      <w:pPr>
        <w:pStyle w:val="aa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на 2022 год и плановый период 2023 и 2024г»</w:t>
      </w:r>
    </w:p>
    <w:p w:rsidR="00B12720" w:rsidRDefault="002C2D30">
      <w:pPr>
        <w:pStyle w:val="aa"/>
        <w:tabs>
          <w:tab w:val="left" w:pos="12122"/>
        </w:tabs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</w:t>
      </w:r>
      <w:r w:rsidR="00B12720">
        <w:rPr>
          <w:rFonts w:ascii="Arial" w:hAnsi="Arial"/>
        </w:rPr>
        <w:t xml:space="preserve">от 06.07.2022г №28/117 </w:t>
      </w:r>
    </w:p>
    <w:p w:rsidR="00B12720" w:rsidRDefault="00B12720">
      <w:pPr>
        <w:pStyle w:val="aa"/>
        <w:tabs>
          <w:tab w:val="left" w:pos="12122"/>
        </w:tabs>
        <w:spacing w:before="0" w:after="0"/>
        <w:rPr>
          <w:rFonts w:ascii="Arial" w:hAnsi="Arial"/>
        </w:rPr>
      </w:pPr>
    </w:p>
    <w:p w:rsidR="00176EEE" w:rsidRDefault="002C2D30" w:rsidP="00B12720">
      <w:pPr>
        <w:pStyle w:val="aa"/>
        <w:tabs>
          <w:tab w:val="left" w:pos="12122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</w:rPr>
        <w:t>№24</w:t>
      </w:r>
      <w:r>
        <w:rPr>
          <w:rFonts w:ascii="Arial" w:hAnsi="Arial"/>
          <w:b/>
        </w:rPr>
        <w:t>Распределение расходов бюджета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2022год и плановый период 2023 и 2024 годов по разделам, подразделам, целевым статьям расходов, видам </w:t>
      </w:r>
      <w:proofErr w:type="gramStart"/>
      <w:r>
        <w:rPr>
          <w:rFonts w:ascii="Arial" w:hAnsi="Arial"/>
          <w:b/>
        </w:rPr>
        <w:t>расходов классификации расходов бюджета Российской Федерации</w:t>
      </w:r>
      <w:proofErr w:type="gramEnd"/>
    </w:p>
    <w:p w:rsidR="00176EEE" w:rsidRDefault="00176EEE">
      <w:pPr>
        <w:jc w:val="right"/>
        <w:rPr>
          <w:rFonts w:ascii="Arial" w:hAnsi="Arial"/>
          <w:sz w:val="24"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6"/>
        <w:gridCol w:w="568"/>
        <w:gridCol w:w="2126"/>
        <w:gridCol w:w="708"/>
        <w:gridCol w:w="1560"/>
        <w:gridCol w:w="1559"/>
        <w:gridCol w:w="1558"/>
      </w:tblGrid>
      <w:tr w:rsidR="00176EEE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Р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Сумма всего</w:t>
            </w:r>
          </w:p>
        </w:tc>
      </w:tr>
      <w:tr w:rsidR="00176EEE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/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Footnote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2088293,19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1320512,00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1320512,00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 Российской Федерации  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  органами 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 органов  местного самоуправления, 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Функционирование Правительства  Российской Федерации, высших  исполнительных органов  государственной  власти </w:t>
            </w:r>
            <w:r>
              <w:rPr>
                <w:rFonts w:ascii="Arial" w:hAnsi="Arial"/>
                <w:sz w:val="20"/>
              </w:rPr>
              <w:lastRenderedPageBreak/>
              <w:t>субъектов Российской Федерации</w:t>
            </w:r>
            <w:proofErr w:type="gramStart"/>
            <w:r>
              <w:rPr>
                <w:rFonts w:ascii="Arial" w:hAnsi="Arial"/>
                <w:sz w:val="20"/>
              </w:rPr>
              <w:t xml:space="preserve"> ,</w:t>
            </w:r>
            <w:proofErr w:type="gramEnd"/>
            <w:r>
              <w:rPr>
                <w:rFonts w:ascii="Arial" w:hAnsi="Arial"/>
                <w:sz w:val="20"/>
              </w:rPr>
              <w:t xml:space="preserve"> местных администраций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634500,00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763000,00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763000,00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2019-2022 годы"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местной администрации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863500,00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863500,00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863500,00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114500,00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220000,00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120196,61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"Повышение эффективности управления финансами в муниципальном образовании </w:t>
            </w:r>
            <w:r>
              <w:rPr>
                <w:rFonts w:ascii="Arial" w:hAnsi="Arial"/>
                <w:sz w:val="20"/>
              </w:rPr>
              <w:lastRenderedPageBreak/>
              <w:t>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33" w:right="-147" w:firstLine="1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33668,00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33668,00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Иные межбюджетные трансферты на </w:t>
            </w:r>
            <w:proofErr w:type="spellStart"/>
            <w:r>
              <w:rPr>
                <w:rFonts w:ascii="Arial" w:hAnsi="Arial"/>
                <w:sz w:val="20"/>
              </w:rPr>
              <w:t>существление</w:t>
            </w:r>
            <w:proofErr w:type="spellEnd"/>
            <w:r>
              <w:rPr>
                <w:rFonts w:ascii="Arial" w:hAnsi="Arial"/>
                <w:sz w:val="20"/>
              </w:rPr>
              <w:t xml:space="preserve"> переданных полномочий в сфере внешнего муниципального финансового контроля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муниципального финансового контроля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Резервный фонд местной администрации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общегосударственные   вопросы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725596,58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176512,00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lastRenderedPageBreak/>
              <w:t xml:space="preserve">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5551,50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5551,50</w:t>
            </w:r>
          </w:p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5551,50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в области 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5551,50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79718,69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176EEE">
        <w:trPr>
          <w:trHeight w:val="761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 других  обязательств  органа 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79718,69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176EEE">
        <w:trPr>
          <w:trHeight w:val="761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79718,69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6648,69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46512,00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75933,00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51559,00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51559,00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16537,00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43989,00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47325,00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0"/>
              </w:rPr>
              <w:t>водный</w:t>
            </w:r>
            <w:proofErr w:type="gramEnd"/>
            <w:r>
              <w:rPr>
                <w:rFonts w:ascii="Arial" w:hAnsi="Arial"/>
                <w:sz w:val="20"/>
              </w:rPr>
              <w:t xml:space="preserve"> объектах на 2020- 2023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0"/>
              </w:rPr>
              <w:t>водный</w:t>
            </w:r>
            <w:proofErr w:type="gramEnd"/>
            <w:r>
              <w:rPr>
                <w:rFonts w:ascii="Arial" w:hAnsi="Arial"/>
                <w:sz w:val="20"/>
              </w:rPr>
              <w:t xml:space="preserve"> объектах на 2020- 2023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ff2"/>
            </w:pPr>
            <w:r>
              <w:lastRenderedPageBreak/>
              <w:t xml:space="preserve">Муниципальная программа «Профилактика правонарушений в </w:t>
            </w:r>
            <w:proofErr w:type="spellStart"/>
            <w:r>
              <w:t>Китаевском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2020-2023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outlineLvl w:val="4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1100451,00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1100451,00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2020 – 2022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в 2020-2022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годах»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2020 – 2022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176EEE" w:rsidRDefault="00176EEE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</w:t>
            </w:r>
            <w:r>
              <w:rPr>
                <w:rFonts w:ascii="Arial" w:hAnsi="Arial"/>
                <w:sz w:val="20"/>
              </w:rPr>
              <w:lastRenderedPageBreak/>
              <w:t>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Title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Муниципальная программа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района Курской области на 2022-2024годы»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rPr>
          <w:trHeight w:val="578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Жилищно-коммунальное  хозяйство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</w:t>
            </w:r>
            <w:r>
              <w:rPr>
                <w:rFonts w:ascii="Arial" w:hAnsi="Arial"/>
                <w:sz w:val="20"/>
              </w:rPr>
              <w:lastRenderedPageBreak/>
              <w:t>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Мероприятия по благоустройству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2898126,86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6EEE">
        <w:trPr>
          <w:trHeight w:val="216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Культура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2898126,86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2898126,86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</w:t>
            </w:r>
            <w:proofErr w:type="spellStart"/>
            <w:r>
              <w:rPr>
                <w:rFonts w:ascii="Arial" w:hAnsi="Arial"/>
                <w:sz w:val="20"/>
              </w:rPr>
              <w:t>Искуство</w:t>
            </w:r>
            <w:proofErr w:type="spellEnd"/>
            <w:r>
              <w:rPr>
                <w:rFonts w:ascii="Arial" w:hAnsi="Arial"/>
                <w:sz w:val="20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2022-2024годы»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2898126,86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2898126,86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</w:t>
            </w:r>
            <w:r>
              <w:rPr>
                <w:rFonts w:ascii="Arial" w:hAnsi="Arial"/>
                <w:sz w:val="20"/>
              </w:rPr>
              <w:lastRenderedPageBreak/>
              <w:t>выполнения функций  казенными учреждениями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Иные межбюджетные трансферты на осуществление переданный полномочий на оплату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  <w:p w:rsidR="00176EEE" w:rsidRDefault="00176EEE">
            <w:pPr>
              <w:ind w:left="-25" w:right="-38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1061946,00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1061946,00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1154504,32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1139080,52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15223,80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Социальная политика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0"/>
              </w:rPr>
              <w:t>граждан</w:t>
            </w:r>
            <w:proofErr w:type="gramStart"/>
            <w:r>
              <w:rPr>
                <w:rFonts w:ascii="Arial" w:hAnsi="Arial"/>
                <w:sz w:val="20"/>
              </w:rPr>
              <w:t>»м</w:t>
            </w:r>
            <w:proofErr w:type="gramEnd"/>
            <w:r>
              <w:rPr>
                <w:rFonts w:ascii="Arial" w:hAnsi="Arial"/>
                <w:sz w:val="20"/>
              </w:rPr>
              <w:t>униципального</w:t>
            </w:r>
            <w:proofErr w:type="spellEnd"/>
            <w:r>
              <w:rPr>
                <w:rFonts w:ascii="Arial" w:hAnsi="Arial"/>
                <w:sz w:val="20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</w:t>
            </w:r>
            <w:r>
              <w:rPr>
                <w:rFonts w:ascii="Arial" w:hAnsi="Arial"/>
                <w:sz w:val="20"/>
              </w:rPr>
              <w:lastRenderedPageBreak/>
              <w:t>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6E3665">
            <w:pPr>
              <w:rPr>
                <w:rFonts w:ascii="Arial" w:hAnsi="Arial"/>
                <w:sz w:val="20"/>
              </w:rPr>
            </w:pPr>
            <w:hyperlink r:id="rId5" w:history="1">
              <w:r w:rsidR="002C2D30">
                <w:rPr>
                  <w:rFonts w:ascii="Arial" w:hAnsi="Arial"/>
                  <w:sz w:val="20"/>
                </w:rPr>
                <w:t>Основное</w:t>
              </w:r>
            </w:hyperlink>
            <w:r w:rsidR="002C2D30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 и спорт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Муниципальная программа «Повышение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муниципальным долгом» муниципальной программы «Повышение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«Сокращение стоимости обслуживания путем обеспечения </w:t>
            </w:r>
            <w:proofErr w:type="gramStart"/>
            <w:r>
              <w:rPr>
                <w:rFonts w:ascii="Arial" w:hAnsi="Arial"/>
                <w:sz w:val="20"/>
              </w:rPr>
              <w:t>приемлемых</w:t>
            </w:r>
            <w:proofErr w:type="gramEnd"/>
            <w:r>
              <w:rPr>
                <w:rFonts w:ascii="Arial" w:hAnsi="Arial"/>
                <w:sz w:val="20"/>
              </w:rPr>
              <w:t xml:space="preserve"> и экономически обоснованных объема и структуры муниципального долга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расходов: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7432441,05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3407534,00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3371660,00</w:t>
            </w:r>
          </w:p>
        </w:tc>
      </w:tr>
      <w:tr w:rsidR="00176EEE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В </w:t>
            </w:r>
            <w:proofErr w:type="spellStart"/>
            <w:r>
              <w:rPr>
                <w:rFonts w:ascii="Arial" w:hAnsi="Arial"/>
                <w:sz w:val="20"/>
              </w:rPr>
              <w:t>т.ч</w:t>
            </w:r>
            <w:proofErr w:type="gramStart"/>
            <w:r>
              <w:rPr>
                <w:rFonts w:ascii="Arial" w:hAnsi="Arial"/>
                <w:sz w:val="20"/>
              </w:rPr>
              <w:t>.у</w:t>
            </w:r>
            <w:proofErr w:type="gramEnd"/>
            <w:r>
              <w:rPr>
                <w:rFonts w:ascii="Arial" w:hAnsi="Arial"/>
                <w:sz w:val="20"/>
              </w:rPr>
              <w:t>словно</w:t>
            </w:r>
            <w:proofErr w:type="spellEnd"/>
            <w:r>
              <w:rPr>
                <w:rFonts w:ascii="Arial" w:hAnsi="Arial"/>
                <w:sz w:val="20"/>
              </w:rPr>
              <w:t xml:space="preserve"> утвержденные расходы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85188,35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168583,00</w:t>
            </w:r>
          </w:p>
        </w:tc>
      </w:tr>
    </w:tbl>
    <w:p w:rsidR="00176EEE" w:rsidRDefault="00176EEE">
      <w:pPr>
        <w:pStyle w:val="aa"/>
        <w:spacing w:before="0" w:after="0"/>
        <w:jc w:val="both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both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both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both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both"/>
        <w:rPr>
          <w:rFonts w:ascii="Arial" w:hAnsi="Arial"/>
        </w:rPr>
      </w:pPr>
    </w:p>
    <w:p w:rsidR="00176EEE" w:rsidRDefault="002C2D30">
      <w:pPr>
        <w:pStyle w:val="aa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 w:rsidP="00B12720">
      <w:pPr>
        <w:pStyle w:val="aa"/>
        <w:spacing w:before="0" w:after="0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p w:rsidR="00176EEE" w:rsidRDefault="002C2D30">
      <w:pPr>
        <w:pStyle w:val="aa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Приложение№6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6EEE" w:rsidRDefault="002C2D30">
      <w:pPr>
        <w:pStyle w:val="aa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ab/>
        <w:t xml:space="preserve">                                                                                                                                                      к  решению собрания депутатов</w:t>
      </w:r>
    </w:p>
    <w:p w:rsidR="00176EEE" w:rsidRDefault="002C2D30">
      <w:pPr>
        <w:pStyle w:val="aa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176EEE" w:rsidRDefault="002C2D30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176EEE" w:rsidRDefault="002C2D30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176EEE" w:rsidRDefault="002C2D30">
      <w:pPr>
        <w:pStyle w:val="aa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на 2022 год и плановый период 2023 и 2024г»</w:t>
      </w:r>
    </w:p>
    <w:p w:rsidR="00176EEE" w:rsidRDefault="002C2D30">
      <w:pPr>
        <w:pStyle w:val="aa"/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</w:t>
      </w:r>
      <w:r w:rsidR="00B12720">
        <w:rPr>
          <w:rFonts w:ascii="Arial" w:hAnsi="Arial"/>
        </w:rPr>
        <w:t xml:space="preserve">от 06.07.2022г №28/117                                                                                                                                    </w:t>
      </w:r>
    </w:p>
    <w:p w:rsidR="00176EEE" w:rsidRDefault="00176EEE">
      <w:pPr>
        <w:spacing w:after="0" w:line="240" w:lineRule="auto"/>
        <w:rPr>
          <w:rFonts w:ascii="Arial" w:hAnsi="Arial"/>
          <w:sz w:val="24"/>
        </w:rPr>
      </w:pPr>
    </w:p>
    <w:p w:rsidR="00176EEE" w:rsidRDefault="002C2D30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176EEE" w:rsidRDefault="002C2D30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Ведомственная структура расходов бюджета муниципального образования «</w:t>
      </w:r>
      <w:proofErr w:type="spellStart"/>
      <w:r>
        <w:rPr>
          <w:rFonts w:ascii="Arial" w:hAnsi="Arial"/>
          <w:b/>
          <w:sz w:val="24"/>
        </w:rPr>
        <w:t>Китаевский</w:t>
      </w:r>
      <w:proofErr w:type="spellEnd"/>
      <w:r>
        <w:rPr>
          <w:rFonts w:ascii="Arial" w:hAnsi="Arial"/>
          <w:b/>
          <w:sz w:val="24"/>
        </w:rPr>
        <w:t xml:space="preserve"> сельсовет» </w:t>
      </w:r>
      <w:proofErr w:type="spellStart"/>
      <w:r>
        <w:rPr>
          <w:rFonts w:ascii="Arial" w:hAnsi="Arial"/>
          <w:b/>
          <w:sz w:val="24"/>
        </w:rPr>
        <w:t>Медвенского</w:t>
      </w:r>
      <w:proofErr w:type="spellEnd"/>
      <w:r>
        <w:rPr>
          <w:rFonts w:ascii="Arial" w:hAnsi="Arial"/>
          <w:b/>
          <w:sz w:val="24"/>
        </w:rPr>
        <w:t xml:space="preserve"> района Курской области  на 2022год и плановый период 2023 и 2024 годов</w:t>
      </w: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813"/>
        <w:gridCol w:w="566"/>
        <w:gridCol w:w="568"/>
        <w:gridCol w:w="1662"/>
        <w:gridCol w:w="708"/>
        <w:gridCol w:w="1560"/>
        <w:gridCol w:w="1559"/>
        <w:gridCol w:w="1558"/>
      </w:tblGrid>
      <w:tr w:rsidR="00176EEE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ГБС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Р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ПР</w:t>
            </w:r>
            <w:proofErr w:type="gramEnd"/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Сумма всего</w:t>
            </w:r>
          </w:p>
        </w:tc>
      </w:tr>
      <w:tr w:rsidR="00176EEE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/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/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/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Администрация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Footnote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2088293,19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1320512,00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1320512,00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 Российской Федерации  и муниципального образования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  органами  местного самоуправления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 органов  местного самоуправления, казенными учреждениями, органами управления </w:t>
            </w:r>
            <w:r>
              <w:rPr>
                <w:rFonts w:ascii="Arial" w:hAnsi="Arial"/>
                <w:sz w:val="20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Функционирование Правительства  Российской Федерации, высших  исполнительных органов  государственной  власти субъектов Российской Федерации</w:t>
            </w:r>
            <w:proofErr w:type="gramStart"/>
            <w:r>
              <w:rPr>
                <w:rFonts w:ascii="Arial" w:hAnsi="Arial"/>
                <w:sz w:val="20"/>
              </w:rPr>
              <w:t xml:space="preserve"> ,</w:t>
            </w:r>
            <w:proofErr w:type="gramEnd"/>
            <w:r>
              <w:rPr>
                <w:rFonts w:ascii="Arial" w:hAnsi="Arial"/>
                <w:sz w:val="20"/>
              </w:rPr>
              <w:t xml:space="preserve"> местных администраций 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634500,00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763000,00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763000,00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годы"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2019-2022 годы"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местной администрации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863500,00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863500,00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863500,00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762000,00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114500,00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220000,00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</w:t>
            </w:r>
            <w:r>
              <w:rPr>
                <w:rFonts w:ascii="Arial" w:hAnsi="Arial"/>
                <w:sz w:val="20"/>
              </w:rPr>
              <w:lastRenderedPageBreak/>
              <w:t>бюджетного) надзора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120196,61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86528,61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06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33" w:right="-147" w:firstLine="1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33668,00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33668,00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Иные межбюджетные трансферты на </w:t>
            </w:r>
            <w:proofErr w:type="spellStart"/>
            <w:r>
              <w:rPr>
                <w:rFonts w:ascii="Arial" w:hAnsi="Arial"/>
                <w:sz w:val="20"/>
              </w:rPr>
              <w:t>существление</w:t>
            </w:r>
            <w:proofErr w:type="spellEnd"/>
            <w:r>
              <w:rPr>
                <w:rFonts w:ascii="Arial" w:hAnsi="Arial"/>
                <w:sz w:val="20"/>
              </w:rPr>
              <w:t xml:space="preserve"> переданных полномочий в сфере внешнего муниципального финансового контроля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муниципального финансового контроля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Резервный фонд местной администрации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Другие общегосударственные   вопросы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725596,58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176512,00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5551,50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5551,50</w:t>
            </w:r>
          </w:p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5551,50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в области земельных отношений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5551,50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79718,69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176EEE">
        <w:trPr>
          <w:trHeight w:val="761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 других  обязательств  органа  местного самоуправления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79718,69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176EEE">
        <w:trPr>
          <w:trHeight w:val="761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79718,69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38070,00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6648,69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126512,00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46512,00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46512,00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92470,00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95548,00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98884,00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75933,00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51559,00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51559,00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16537,00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43989,00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47325,00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пожарной безопасности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0"/>
              </w:rPr>
              <w:t>водный</w:t>
            </w:r>
            <w:proofErr w:type="gramEnd"/>
            <w:r>
              <w:rPr>
                <w:rFonts w:ascii="Arial" w:hAnsi="Arial"/>
                <w:sz w:val="20"/>
              </w:rPr>
              <w:t xml:space="preserve"> объектах на 2020- 2023 годы»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0"/>
              </w:rPr>
              <w:t>водный</w:t>
            </w:r>
            <w:proofErr w:type="gramEnd"/>
            <w:r>
              <w:rPr>
                <w:rFonts w:ascii="Arial" w:hAnsi="Arial"/>
                <w:sz w:val="20"/>
              </w:rPr>
              <w:t xml:space="preserve"> объектах на 2020- 2023 годы»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 (муниципальных) нужд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ff2"/>
            </w:pPr>
            <w:r>
              <w:t xml:space="preserve">Муниципальная программа «Профилактика правонарушений в </w:t>
            </w:r>
            <w:proofErr w:type="spellStart"/>
            <w:r>
              <w:t>Китаевском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2020-2023 годы»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outlineLvl w:val="4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1100451,00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1100451,00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2020 – 2022 годы»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в 2020-2022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годах»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2020 – 2022 годы»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176EEE" w:rsidRDefault="00176EEE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  <w:sz w:val="20"/>
              </w:rPr>
              <w:lastRenderedPageBreak/>
              <w:t>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Title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Муниципальная программа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района Курской области на 2022-2024годы»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rPr>
          <w:trHeight w:val="578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Жилищно-коммунальное  хозяйство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Благоустройство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Мероприятия по благоустройству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Культура, кинематография 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2898126,86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6EEE">
        <w:trPr>
          <w:trHeight w:val="216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Культура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2898126,86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2898126,86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</w:t>
            </w:r>
            <w:proofErr w:type="spellStart"/>
            <w:r>
              <w:rPr>
                <w:rFonts w:ascii="Arial" w:hAnsi="Arial"/>
                <w:sz w:val="20"/>
              </w:rPr>
              <w:t>Искуство</w:t>
            </w:r>
            <w:proofErr w:type="spellEnd"/>
            <w:r>
              <w:rPr>
                <w:rFonts w:ascii="Arial" w:hAnsi="Arial"/>
                <w:sz w:val="20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2022-2024годы»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2898126,86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2898126,86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lastRenderedPageBreak/>
              <w:t>и сельских поселений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Иные межбюджетные трансферты на осуществление переданный полномочий на оплату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  <w:p w:rsidR="00176EEE" w:rsidRDefault="00176EEE">
            <w:pPr>
              <w:ind w:left="-25" w:right="-38"/>
              <w:rPr>
                <w:rFonts w:ascii="Arial" w:hAnsi="Arial"/>
                <w:sz w:val="20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1061946,00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1061946,00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1154504,32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1139080,52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15223,80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Социальная политика 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0"/>
              </w:rPr>
              <w:t>граждан</w:t>
            </w:r>
            <w:proofErr w:type="gramStart"/>
            <w:r>
              <w:rPr>
                <w:rFonts w:ascii="Arial" w:hAnsi="Arial"/>
                <w:sz w:val="20"/>
              </w:rPr>
              <w:t>»м</w:t>
            </w:r>
            <w:proofErr w:type="gramEnd"/>
            <w:r>
              <w:rPr>
                <w:rFonts w:ascii="Arial" w:hAnsi="Arial"/>
                <w:sz w:val="20"/>
              </w:rPr>
              <w:t>униципального</w:t>
            </w:r>
            <w:proofErr w:type="spellEnd"/>
            <w:r>
              <w:rPr>
                <w:rFonts w:ascii="Arial" w:hAnsi="Arial"/>
                <w:sz w:val="20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6E3665">
            <w:pPr>
              <w:rPr>
                <w:rFonts w:ascii="Arial" w:hAnsi="Arial"/>
                <w:sz w:val="20"/>
              </w:rPr>
            </w:pPr>
            <w:hyperlink r:id="rId6" w:history="1">
              <w:r w:rsidR="002C2D30">
                <w:rPr>
                  <w:rFonts w:ascii="Arial" w:hAnsi="Arial"/>
                  <w:sz w:val="20"/>
                </w:rPr>
                <w:t>Основное</w:t>
              </w:r>
            </w:hyperlink>
            <w:r w:rsidR="002C2D30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 и спорт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Физическая культура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на 2022-2024 годы»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на 2022-2024 годы»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Обслуживание внутреннего государственного и муниципального долга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муниципальным долгом» муниципальной программы «Повышение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«Сокращение стоимости обслуживания путем обеспечения </w:t>
            </w:r>
            <w:proofErr w:type="gramStart"/>
            <w:r>
              <w:rPr>
                <w:rFonts w:ascii="Arial" w:hAnsi="Arial"/>
                <w:sz w:val="20"/>
              </w:rPr>
              <w:t>приемлемых</w:t>
            </w:r>
            <w:proofErr w:type="gramEnd"/>
            <w:r>
              <w:rPr>
                <w:rFonts w:ascii="Arial" w:hAnsi="Arial"/>
                <w:sz w:val="20"/>
              </w:rPr>
              <w:t xml:space="preserve"> и экономически обоснованных объема и структуры муниципального долга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сельсовета»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расходов: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7432441,05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3407534,00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3371660,00</w:t>
            </w:r>
          </w:p>
        </w:tc>
      </w:tr>
    </w:tbl>
    <w:p w:rsidR="00176EEE" w:rsidRDefault="00176EEE">
      <w:pPr>
        <w:spacing w:after="0" w:line="240" w:lineRule="auto"/>
        <w:jc w:val="center"/>
        <w:rPr>
          <w:rFonts w:ascii="Arial" w:hAnsi="Arial"/>
          <w:sz w:val="24"/>
        </w:rPr>
      </w:pPr>
    </w:p>
    <w:p w:rsidR="00176EEE" w:rsidRDefault="00176EEE">
      <w:pPr>
        <w:rPr>
          <w:rFonts w:ascii="Arial" w:hAnsi="Arial"/>
          <w:sz w:val="24"/>
        </w:rPr>
      </w:pPr>
    </w:p>
    <w:p w:rsidR="00176EEE" w:rsidRDefault="00176EEE">
      <w:pPr>
        <w:pStyle w:val="aa"/>
        <w:tabs>
          <w:tab w:val="left" w:pos="10807"/>
        </w:tabs>
        <w:spacing w:before="0" w:after="0"/>
        <w:jc w:val="both"/>
        <w:rPr>
          <w:sz w:val="20"/>
        </w:rPr>
      </w:pPr>
    </w:p>
    <w:p w:rsidR="00176EEE" w:rsidRDefault="002C2D30">
      <w:pPr>
        <w:pStyle w:val="aa"/>
        <w:spacing w:before="0" w:after="0"/>
        <w:jc w:val="both"/>
        <w:rPr>
          <w:rFonts w:ascii="Arial" w:hAnsi="Arial"/>
        </w:rPr>
      </w:pPr>
      <w:r>
        <w:rPr>
          <w:sz w:val="20"/>
        </w:rPr>
        <w:t xml:space="preserve">                                                                               </w:t>
      </w:r>
    </w:p>
    <w:p w:rsidR="00176EEE" w:rsidRDefault="00176EEE"/>
    <w:p w:rsidR="00176EEE" w:rsidRDefault="00176EEE"/>
    <w:p w:rsidR="00176EEE" w:rsidRDefault="00176EEE"/>
    <w:p w:rsidR="00176EEE" w:rsidRDefault="00176EEE"/>
    <w:p w:rsidR="00176EEE" w:rsidRDefault="00176EEE"/>
    <w:p w:rsidR="00176EEE" w:rsidRDefault="00176EEE"/>
    <w:p w:rsidR="00176EEE" w:rsidRDefault="00176EEE"/>
    <w:p w:rsidR="00176EEE" w:rsidRDefault="00176EEE"/>
    <w:p w:rsidR="00176EEE" w:rsidRDefault="00176EEE"/>
    <w:p w:rsidR="00176EEE" w:rsidRDefault="00176EEE"/>
    <w:p w:rsidR="00176EEE" w:rsidRDefault="00176EEE"/>
    <w:p w:rsidR="00176EEE" w:rsidRDefault="00176EEE"/>
    <w:p w:rsidR="00176EEE" w:rsidRDefault="00176EEE"/>
    <w:p w:rsidR="00176EEE" w:rsidRDefault="00176EEE">
      <w:pPr>
        <w:sectPr w:rsidR="00176EEE" w:rsidSect="002C2D30">
          <w:pgSz w:w="16848" w:h="11908" w:orient="landscape"/>
          <w:pgMar w:top="1134" w:right="1531" w:bottom="283" w:left="1247" w:header="0" w:footer="0" w:gutter="0"/>
          <w:cols w:space="720"/>
          <w:docGrid w:linePitch="299"/>
        </w:sectPr>
      </w:pPr>
    </w:p>
    <w:p w:rsidR="00176EEE" w:rsidRDefault="002C2D30">
      <w:pPr>
        <w:pStyle w:val="aa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Приложение № 7                                                                                                                                           </w:t>
      </w: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</w:t>
      </w:r>
    </w:p>
    <w:p w:rsidR="00176EEE" w:rsidRDefault="002C2D30">
      <w:pPr>
        <w:pStyle w:val="aa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176EEE" w:rsidRDefault="002C2D30">
      <w:pPr>
        <w:pStyle w:val="aa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176EEE" w:rsidRDefault="002C2D30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176EEE" w:rsidRDefault="002C2D30">
      <w:pPr>
        <w:pStyle w:val="aa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176EEE" w:rsidRDefault="002C2D30">
      <w:pPr>
        <w:pStyle w:val="aa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на 2022 год и плановый период 2023 и 2024г»</w:t>
      </w:r>
    </w:p>
    <w:p w:rsidR="00176EEE" w:rsidRDefault="00B12720" w:rsidP="00B12720">
      <w:pPr>
        <w:pStyle w:val="aa"/>
        <w:spacing w:before="0" w:after="0"/>
        <w:ind w:firstLine="709"/>
        <w:jc w:val="right"/>
        <w:rPr>
          <w:rFonts w:ascii="Arial" w:hAnsi="Arial"/>
          <w:b/>
          <w:sz w:val="28"/>
        </w:rPr>
      </w:pPr>
      <w:r>
        <w:rPr>
          <w:rFonts w:ascii="Arial" w:hAnsi="Arial"/>
        </w:rPr>
        <w:t xml:space="preserve">от 06.07.2022г №28/117                                                                                                                                    </w:t>
      </w:r>
    </w:p>
    <w:p w:rsidR="00176EEE" w:rsidRDefault="002C2D30">
      <w:pPr>
        <w:pStyle w:val="aa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Распределение бюджетных ассигнований на реализацию целевых программ, финансируемых за счет средств бюджета муниципального образования 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 на 2022год и плановый период 2023 и 2024 годов</w:t>
      </w:r>
      <w:r>
        <w:rPr>
          <w:b/>
        </w:rPr>
        <w:br/>
      </w:r>
    </w:p>
    <w:p w:rsidR="00176EEE" w:rsidRDefault="00176EEE">
      <w:pPr>
        <w:jc w:val="center"/>
        <w:rPr>
          <w:rFonts w:ascii="Arial" w:hAnsi="Arial"/>
          <w:sz w:val="20"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6"/>
        <w:gridCol w:w="568"/>
        <w:gridCol w:w="2126"/>
        <w:gridCol w:w="708"/>
        <w:gridCol w:w="1560"/>
        <w:gridCol w:w="1559"/>
        <w:gridCol w:w="1558"/>
      </w:tblGrid>
      <w:tr w:rsidR="00176EEE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Р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Сумма всего</w:t>
            </w:r>
          </w:p>
        </w:tc>
      </w:tr>
      <w:tr w:rsidR="00176EEE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/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2019-2022 годы"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5551,50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5551,50</w:t>
            </w:r>
          </w:p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5551,50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в области 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5551,50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131068,39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0"/>
              </w:rPr>
              <w:t>водный</w:t>
            </w:r>
            <w:proofErr w:type="gramEnd"/>
            <w:r>
              <w:rPr>
                <w:rFonts w:ascii="Arial" w:hAnsi="Arial"/>
                <w:sz w:val="20"/>
              </w:rPr>
              <w:t xml:space="preserve"> объектах на 2020- 2023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0"/>
              </w:rPr>
              <w:t>водный</w:t>
            </w:r>
            <w:proofErr w:type="gramEnd"/>
            <w:r>
              <w:rPr>
                <w:rFonts w:ascii="Arial" w:hAnsi="Arial"/>
                <w:sz w:val="20"/>
              </w:rPr>
              <w:t xml:space="preserve"> объектах на 2020- 2023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ff2"/>
            </w:pPr>
            <w:r>
              <w:t xml:space="preserve">Муниципальная программа «Профилактика правонарушений в </w:t>
            </w:r>
            <w:proofErr w:type="spellStart"/>
            <w:r>
              <w:t>Китаевском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2020-2023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outlineLvl w:val="4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1100451,00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1100451,00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2020 – 2022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в 2020-2022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годах»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2020 – 2022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176EEE" w:rsidRDefault="00176EEE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176EEE" w:rsidRDefault="00176EEE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ConsPlusTitle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Муниципальная программа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района Курской области на 2022-2024годы»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pStyle w:val="aa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Мероприятия по благоустройству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280474,00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241264,00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2898126,86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</w:t>
            </w:r>
            <w:proofErr w:type="spellStart"/>
            <w:r>
              <w:rPr>
                <w:rFonts w:ascii="Arial" w:hAnsi="Arial"/>
                <w:sz w:val="20"/>
              </w:rPr>
              <w:t>Искуство</w:t>
            </w:r>
            <w:proofErr w:type="spellEnd"/>
            <w:r>
              <w:rPr>
                <w:rFonts w:ascii="Arial" w:hAnsi="Arial"/>
                <w:sz w:val="20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2022-2024годы»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2898126,86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2898126,86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Иные межбюджетные трансферты на осуществление переданный полномочий на оплату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  <w:p w:rsidR="00176EEE" w:rsidRDefault="00176EEE">
            <w:pPr>
              <w:ind w:left="-25" w:right="-38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1061946,00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176EEE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1061946,00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1154504,32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1139080,52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15223,80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0"/>
              </w:rPr>
              <w:t>граждан</w:t>
            </w:r>
            <w:proofErr w:type="gramStart"/>
            <w:r>
              <w:rPr>
                <w:rFonts w:ascii="Arial" w:hAnsi="Arial"/>
                <w:sz w:val="20"/>
              </w:rPr>
              <w:t>»м</w:t>
            </w:r>
            <w:proofErr w:type="gramEnd"/>
            <w:r>
              <w:rPr>
                <w:rFonts w:ascii="Arial" w:hAnsi="Arial"/>
                <w:sz w:val="20"/>
              </w:rPr>
              <w:t>униципального</w:t>
            </w:r>
            <w:proofErr w:type="spellEnd"/>
            <w:r>
              <w:rPr>
                <w:rFonts w:ascii="Arial" w:hAnsi="Arial"/>
                <w:sz w:val="20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6E3665">
            <w:pPr>
              <w:rPr>
                <w:rFonts w:ascii="Arial" w:hAnsi="Arial"/>
                <w:sz w:val="20"/>
              </w:rPr>
            </w:pPr>
            <w:hyperlink r:id="rId7" w:history="1">
              <w:r w:rsidR="002C2D30">
                <w:rPr>
                  <w:rFonts w:ascii="Arial" w:hAnsi="Arial"/>
                  <w:sz w:val="20"/>
                </w:rPr>
                <w:t>Основное</w:t>
              </w:r>
            </w:hyperlink>
            <w:r w:rsidR="002C2D30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 3 01 С1406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муниципальным долгом» муниципальной программы «Повышение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«Сокращение стоимости обслуживания путем обеспечения </w:t>
            </w:r>
            <w:proofErr w:type="gramStart"/>
            <w:r>
              <w:rPr>
                <w:rFonts w:ascii="Arial" w:hAnsi="Arial"/>
                <w:sz w:val="20"/>
              </w:rPr>
              <w:t>приемлемых</w:t>
            </w:r>
            <w:proofErr w:type="gramEnd"/>
            <w:r>
              <w:rPr>
                <w:rFonts w:ascii="Arial" w:hAnsi="Arial"/>
                <w:sz w:val="20"/>
              </w:rPr>
              <w:t xml:space="preserve"> и экономически обоснованных объема и структуры муниципального долга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76EEE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расходов: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176EE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EEE" w:rsidRDefault="002C2D3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5887084,36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76EEE" w:rsidRDefault="002C2D30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1992474,00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76EEE" w:rsidRDefault="002C2D30">
            <w:pPr>
              <w:spacing w:after="119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1953264,00</w:t>
            </w:r>
          </w:p>
        </w:tc>
      </w:tr>
    </w:tbl>
    <w:p w:rsidR="00176EEE" w:rsidRDefault="00176EEE">
      <w:pPr>
        <w:pStyle w:val="aa"/>
        <w:spacing w:before="0" w:after="0"/>
        <w:jc w:val="right"/>
        <w:rPr>
          <w:rFonts w:ascii="Arial" w:hAnsi="Arial"/>
        </w:rPr>
      </w:pPr>
    </w:p>
    <w:sectPr w:rsidR="00176EEE">
      <w:pgSz w:w="16838" w:h="11906"/>
      <w:pgMar w:top="1531" w:right="1134" w:bottom="124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EE"/>
    <w:rsid w:val="00176EEE"/>
    <w:rsid w:val="002C2D30"/>
    <w:rsid w:val="006E3665"/>
    <w:rsid w:val="00B1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pPr>
      <w:keepNext/>
      <w:widowControl w:val="0"/>
      <w:spacing w:after="0" w:line="240" w:lineRule="auto"/>
      <w:ind w:firstLine="540"/>
      <w:jc w:val="both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tabs>
        <w:tab w:val="left" w:pos="0"/>
      </w:tabs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link w:val="40"/>
    <w:uiPriority w:val="9"/>
    <w:qFormat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after="0" w:line="240" w:lineRule="auto"/>
      <w:jc w:val="center"/>
      <w:outlineLvl w:val="4"/>
    </w:pPr>
    <w:rPr>
      <w:rFonts w:ascii="Times New Roman" w:hAnsi="Times New Roman"/>
      <w:b/>
      <w:sz w:val="36"/>
    </w:rPr>
  </w:style>
  <w:style w:type="paragraph" w:styleId="6">
    <w:name w:val="heading 6"/>
    <w:link w:val="60"/>
    <w:uiPriority w:val="9"/>
    <w:qFormat/>
    <w:pPr>
      <w:outlineLvl w:val="5"/>
    </w:pPr>
    <w:rPr>
      <w:b/>
    </w:rPr>
  </w:style>
  <w:style w:type="paragraph" w:styleId="7">
    <w:name w:val="heading 7"/>
    <w:link w:val="70"/>
    <w:pPr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color w:val="000000"/>
      <w:spacing w:val="0"/>
      <w:sz w:val="22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  <w:color w:val="000000"/>
      <w:spacing w:val="0"/>
      <w:sz w:val="20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  <w:color w:val="000000"/>
      <w:spacing w:val="0"/>
      <w:sz w:val="20"/>
    </w:rPr>
  </w:style>
  <w:style w:type="character" w:customStyle="1" w:styleId="41">
    <w:name w:val="Заголовок 41"/>
    <w:basedOn w:val="1"/>
    <w:rPr>
      <w:rFonts w:ascii="Times New Roman" w:hAnsi="Times New Roman"/>
      <w:b/>
      <w:color w:val="000000"/>
      <w:spacing w:val="0"/>
      <w:sz w:val="20"/>
    </w:rPr>
  </w:style>
  <w:style w:type="paragraph" w:styleId="a3">
    <w:name w:val="Subtitle"/>
    <w:next w:val="a"/>
    <w:link w:val="a4"/>
    <w:uiPriority w:val="11"/>
    <w:qFormat/>
    <w:rPr>
      <w:rFonts w:ascii="XO Thames" w:hAnsi="XO Thames"/>
      <w:i/>
      <w:color w:val="616161"/>
      <w:sz w:val="24"/>
    </w:rPr>
  </w:style>
  <w:style w:type="character" w:customStyle="1" w:styleId="12">
    <w:name w:val="Подзаголовок1"/>
    <w:rPr>
      <w:rFonts w:ascii="XO Thames" w:hAnsi="XO Thames"/>
      <w:i/>
      <w:color w:val="616161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rFonts w:ascii="Times New Roman" w:hAnsi="Times New Roman"/>
      <w:color w:val="000000"/>
      <w:spacing w:val="0"/>
      <w:sz w:val="20"/>
    </w:rPr>
  </w:style>
  <w:style w:type="paragraph" w:customStyle="1" w:styleId="a5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5"/>
    <w:rPr>
      <w:rFonts w:ascii="Calibri" w:hAnsi="Calibri"/>
      <w:color w:val="000000"/>
      <w:spacing w:val="0"/>
      <w:sz w:val="22"/>
    </w:rPr>
  </w:style>
  <w:style w:type="paragraph" w:styleId="a7">
    <w:name w:val="List"/>
    <w:basedOn w:val="a8"/>
    <w:link w:val="a9"/>
    <w:rPr>
      <w:rFonts w:ascii="Arial" w:hAnsi="Arial"/>
    </w:rPr>
  </w:style>
  <w:style w:type="character" w:customStyle="1" w:styleId="13">
    <w:name w:val="Список1"/>
    <w:basedOn w:val="Textbody"/>
    <w:rPr>
      <w:rFonts w:ascii="Arial" w:hAnsi="Arial"/>
    </w:rPr>
  </w:style>
  <w:style w:type="paragraph" w:styleId="42">
    <w:name w:val="toc 4"/>
    <w:next w:val="a"/>
    <w:link w:val="43"/>
    <w:uiPriority w:val="39"/>
    <w:pPr>
      <w:ind w:left="600"/>
    </w:pPr>
  </w:style>
  <w:style w:type="character" w:customStyle="1" w:styleId="43">
    <w:name w:val="Оглавление 4 Знак"/>
    <w:link w:val="42"/>
    <w:rPr>
      <w:rFonts w:ascii="Times New Roman" w:hAnsi="Times New Roman"/>
      <w:color w:val="000000"/>
      <w:spacing w:val="0"/>
      <w:sz w:val="20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  <w:color w:val="000000"/>
      <w:spacing w:val="0"/>
      <w:sz w:val="20"/>
    </w:rPr>
  </w:style>
  <w:style w:type="paragraph" w:customStyle="1" w:styleId="14">
    <w:name w:val="Знак Знак1"/>
    <w:link w:val="15"/>
    <w:rPr>
      <w:b/>
    </w:rPr>
  </w:style>
  <w:style w:type="character" w:customStyle="1" w:styleId="15">
    <w:name w:val="Знак Знак1"/>
    <w:link w:val="14"/>
    <w:rPr>
      <w:rFonts w:ascii="Times New Roman" w:hAnsi="Times New Roman"/>
      <w:b/>
      <w:color w:val="000000"/>
      <w:spacing w:val="0"/>
      <w:sz w:val="20"/>
    </w:rPr>
  </w:style>
  <w:style w:type="character" w:customStyle="1" w:styleId="71">
    <w:name w:val="Заголовок 71"/>
    <w:basedOn w:val="1"/>
    <w:rPr>
      <w:rFonts w:ascii="Times New Roman" w:hAnsi="Times New Roman"/>
      <w:b/>
      <w:color w:val="000000"/>
      <w:spacing w:val="0"/>
      <w:sz w:val="24"/>
    </w:rPr>
  </w:style>
  <w:style w:type="paragraph" w:styleId="aa">
    <w:name w:val="Normal (Web)"/>
    <w:basedOn w:val="a"/>
    <w:link w:val="ab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color w:val="000000"/>
      <w:spacing w:val="0"/>
      <w:sz w:val="24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  <w:rPr>
      <w:rFonts w:ascii="Times New Roman" w:hAnsi="Times New Roman"/>
      <w:color w:val="000000"/>
      <w:spacing w:val="0"/>
      <w:sz w:val="20"/>
    </w:rPr>
  </w:style>
  <w:style w:type="paragraph" w:styleId="72">
    <w:name w:val="toc 7"/>
    <w:next w:val="a"/>
    <w:link w:val="73"/>
    <w:uiPriority w:val="39"/>
    <w:pPr>
      <w:ind w:left="1200"/>
    </w:pPr>
  </w:style>
  <w:style w:type="character" w:customStyle="1" w:styleId="73">
    <w:name w:val="Оглавление 7 Знак"/>
    <w:link w:val="72"/>
    <w:rPr>
      <w:rFonts w:ascii="Times New Roman" w:hAnsi="Times New Roman"/>
      <w:color w:val="000000"/>
      <w:spacing w:val="0"/>
      <w:sz w:val="20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customStyle="1" w:styleId="16">
    <w:name w:val="Основной шрифт абзаца1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17">
    <w:name w:val="Знак Знак1 Знак Знак Знак Знак"/>
    <w:basedOn w:val="a"/>
    <w:link w:val="18"/>
    <w:pPr>
      <w:spacing w:after="160" w:line="240" w:lineRule="exact"/>
    </w:pPr>
    <w:rPr>
      <w:rFonts w:ascii="Verdana" w:hAnsi="Verdana"/>
      <w:sz w:val="20"/>
    </w:rPr>
  </w:style>
  <w:style w:type="character" w:customStyle="1" w:styleId="18">
    <w:name w:val="Знак Знак1 Знак Знак Знак Знак"/>
    <w:basedOn w:val="1"/>
    <w:link w:val="17"/>
    <w:rPr>
      <w:rFonts w:ascii="Verdana" w:hAnsi="Verdana"/>
      <w:color w:val="000000"/>
      <w:spacing w:val="0"/>
      <w:sz w:val="20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  <w:color w:val="000000"/>
      <w:spacing w:val="0"/>
      <w:sz w:val="20"/>
    </w:rPr>
  </w:style>
  <w:style w:type="character" w:customStyle="1" w:styleId="31">
    <w:name w:val="Заголовок 31"/>
    <w:rPr>
      <w:rFonts w:ascii="Cambria" w:hAnsi="Cambria"/>
      <w:b/>
      <w:color w:val="4F81BD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color w:val="000000"/>
      <w:spacing w:val="0"/>
      <w:sz w:val="24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  <w:color w:val="000000"/>
      <w:spacing w:val="0"/>
      <w:sz w:val="20"/>
    </w:rPr>
  </w:style>
  <w:style w:type="paragraph" w:styleId="ac">
    <w:name w:val="Title"/>
    <w:next w:val="a8"/>
    <w:link w:val="ad"/>
    <w:uiPriority w:val="10"/>
    <w:qFormat/>
    <w:rPr>
      <w:rFonts w:ascii="Arial" w:hAnsi="Arial"/>
      <w:sz w:val="28"/>
    </w:rPr>
  </w:style>
  <w:style w:type="character" w:customStyle="1" w:styleId="19">
    <w:name w:val="Название1"/>
    <w:basedOn w:val="1"/>
    <w:rPr>
      <w:rFonts w:ascii="Arial" w:hAnsi="Arial"/>
      <w:color w:val="000000"/>
      <w:spacing w:val="0"/>
      <w:sz w:val="28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  <w:color w:val="000000"/>
      <w:spacing w:val="0"/>
      <w:sz w:val="20"/>
    </w:rPr>
  </w:style>
  <w:style w:type="character" w:customStyle="1" w:styleId="51">
    <w:name w:val="Заголовок 51"/>
    <w:rPr>
      <w:rFonts w:ascii="Times New Roman" w:hAnsi="Times New Roman"/>
      <w:b/>
      <w:sz w:val="36"/>
    </w:rPr>
  </w:style>
  <w:style w:type="paragraph" w:styleId="ae">
    <w:name w:val="Body Text Indent"/>
    <w:basedOn w:val="a"/>
    <w:link w:val="af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f">
    <w:name w:val="Основной текст с отступом Знак"/>
    <w:basedOn w:val="1"/>
    <w:link w:val="ae"/>
    <w:rPr>
      <w:rFonts w:ascii="Times New Roman" w:hAnsi="Times New Roman"/>
      <w:b/>
      <w:color w:val="000000"/>
      <w:spacing w:val="0"/>
      <w:sz w:val="24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color w:val="000000"/>
      <w:spacing w:val="0"/>
      <w:sz w:val="32"/>
    </w:rPr>
  </w:style>
  <w:style w:type="paragraph" w:customStyle="1" w:styleId="1a">
    <w:name w:val="Схема документа1"/>
    <w:basedOn w:val="a"/>
    <w:link w:val="1b"/>
    <w:pPr>
      <w:spacing w:after="0" w:line="240" w:lineRule="auto"/>
    </w:pPr>
    <w:rPr>
      <w:rFonts w:ascii="Tahoma" w:hAnsi="Tahoma"/>
      <w:sz w:val="16"/>
    </w:rPr>
  </w:style>
  <w:style w:type="character" w:customStyle="1" w:styleId="1b">
    <w:name w:val="Схема документа1"/>
    <w:basedOn w:val="1"/>
    <w:link w:val="1a"/>
    <w:rPr>
      <w:rFonts w:ascii="Tahoma" w:hAnsi="Tahoma"/>
      <w:color w:val="000000"/>
      <w:spacing w:val="0"/>
      <w:sz w:val="16"/>
    </w:rPr>
  </w:style>
  <w:style w:type="character" w:customStyle="1" w:styleId="70">
    <w:name w:val="Заголовок 7 Знак"/>
    <w:link w:val="7"/>
    <w:rPr>
      <w:rFonts w:ascii="Times New Roman" w:hAnsi="Times New Roman"/>
      <w:b/>
      <w:sz w:val="24"/>
    </w:rPr>
  </w:style>
  <w:style w:type="paragraph" w:customStyle="1" w:styleId="Textbodyindent">
    <w:name w:val="Text body indent"/>
    <w:link w:val="Textbodyindent0"/>
    <w:rPr>
      <w:b/>
      <w:sz w:val="24"/>
    </w:rPr>
  </w:style>
  <w:style w:type="character" w:customStyle="1" w:styleId="Textbodyindent0">
    <w:name w:val="Text body indent"/>
    <w:link w:val="Textbodyindent"/>
    <w:rPr>
      <w:rFonts w:ascii="Times New Roman" w:hAnsi="Times New Roman"/>
      <w:b/>
      <w:sz w:val="24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  <w:color w:val="000000"/>
      <w:spacing w:val="0"/>
      <w:sz w:val="20"/>
    </w:rPr>
  </w:style>
  <w:style w:type="paragraph" w:styleId="32">
    <w:name w:val="List Continue 3"/>
    <w:basedOn w:val="a"/>
    <w:link w:val="33"/>
    <w:pPr>
      <w:spacing w:after="120"/>
      <w:ind w:left="849"/>
      <w:contextualSpacing/>
    </w:pPr>
  </w:style>
  <w:style w:type="character" w:customStyle="1" w:styleId="33">
    <w:name w:val="Продолжение списка 3 Знак"/>
    <w:basedOn w:val="1"/>
    <w:link w:val="32"/>
    <w:rPr>
      <w:rFonts w:ascii="Calibri" w:hAnsi="Calibri"/>
      <w:color w:val="000000"/>
      <w:spacing w:val="0"/>
      <w:sz w:val="22"/>
    </w:rPr>
  </w:style>
  <w:style w:type="paragraph" w:styleId="af0">
    <w:name w:val="footer"/>
    <w:link w:val="af1"/>
  </w:style>
  <w:style w:type="character" w:customStyle="1" w:styleId="1c">
    <w:name w:val="Нижний колонтитул1"/>
    <w:basedOn w:val="1"/>
    <w:rPr>
      <w:rFonts w:ascii="Calibri" w:hAnsi="Calibri"/>
      <w:color w:val="000000"/>
      <w:spacing w:val="0"/>
      <w:sz w:val="22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af2">
    <w:name w:val="Заголовок"/>
    <w:basedOn w:val="a"/>
    <w:next w:val="a8"/>
    <w:link w:val="af3"/>
    <w:pPr>
      <w:keepNext/>
      <w:spacing w:before="240" w:after="120"/>
    </w:pPr>
    <w:rPr>
      <w:rFonts w:ascii="Arial" w:hAnsi="Arial"/>
      <w:sz w:val="28"/>
    </w:rPr>
  </w:style>
  <w:style w:type="character" w:customStyle="1" w:styleId="af3">
    <w:name w:val="Заголовок"/>
    <w:basedOn w:val="1"/>
    <w:link w:val="af2"/>
    <w:rPr>
      <w:rFonts w:ascii="Arial" w:hAnsi="Arial"/>
      <w:color w:val="000000"/>
      <w:spacing w:val="0"/>
      <w:sz w:val="28"/>
    </w:rPr>
  </w:style>
  <w:style w:type="character" w:customStyle="1" w:styleId="a9">
    <w:name w:val="Список Знак"/>
    <w:basedOn w:val="af4"/>
    <w:link w:val="a7"/>
    <w:rPr>
      <w:rFonts w:ascii="Arial" w:hAnsi="Arial"/>
      <w:color w:val="000000"/>
      <w:spacing w:val="0"/>
      <w:sz w:val="22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styleId="af5">
    <w:name w:val="Balloon Text"/>
    <w:basedOn w:val="a"/>
    <w:link w:val="af6"/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Pr>
      <w:rFonts w:ascii="Tahoma" w:hAnsi="Tahoma"/>
      <w:color w:val="000000"/>
      <w:spacing w:val="0"/>
      <w:sz w:val="16"/>
    </w:rPr>
  </w:style>
  <w:style w:type="paragraph" w:customStyle="1" w:styleId="Textbody0">
    <w:name w:val="Text body"/>
    <w:link w:val="Textbody"/>
  </w:style>
  <w:style w:type="character" w:customStyle="1" w:styleId="Textbody">
    <w:name w:val="Text body"/>
    <w:link w:val="Textbody0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  <w:color w:val="000000"/>
      <w:spacing w:val="0"/>
      <w:sz w:val="20"/>
    </w:rPr>
  </w:style>
  <w:style w:type="paragraph" w:styleId="34">
    <w:name w:val="toc 3"/>
    <w:next w:val="a"/>
    <w:link w:val="35"/>
    <w:uiPriority w:val="39"/>
    <w:pPr>
      <w:ind w:left="400"/>
    </w:pPr>
  </w:style>
  <w:style w:type="character" w:customStyle="1" w:styleId="35">
    <w:name w:val="Оглавление 3 Знак"/>
    <w:link w:val="34"/>
    <w:rPr>
      <w:rFonts w:ascii="Times New Roman" w:hAnsi="Times New Roman"/>
      <w:color w:val="000000"/>
      <w:spacing w:val="0"/>
      <w:sz w:val="20"/>
    </w:rPr>
  </w:style>
  <w:style w:type="paragraph" w:customStyle="1" w:styleId="23">
    <w:name w:val="Знак Знак2"/>
    <w:link w:val="24"/>
    <w:rPr>
      <w:rFonts w:ascii="Cambria" w:hAnsi="Cambria"/>
      <w:b/>
      <w:color w:val="4F81BD"/>
    </w:rPr>
  </w:style>
  <w:style w:type="character" w:customStyle="1" w:styleId="24">
    <w:name w:val="Знак Знак2"/>
    <w:link w:val="23"/>
    <w:rPr>
      <w:rFonts w:ascii="Cambria" w:hAnsi="Cambria"/>
      <w:b/>
      <w:color w:val="4F81BD"/>
      <w:spacing w:val="0"/>
      <w:sz w:val="20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  <w:rPr>
      <w:rFonts w:ascii="Times New Roman" w:hAnsi="Times New Roman"/>
      <w:color w:val="000000"/>
      <w:spacing w:val="0"/>
      <w:sz w:val="20"/>
    </w:rPr>
  </w:style>
  <w:style w:type="paragraph" w:styleId="af7">
    <w:name w:val="caption"/>
    <w:basedOn w:val="a"/>
    <w:link w:val="af8"/>
    <w:pPr>
      <w:spacing w:before="120" w:after="120"/>
    </w:pPr>
    <w:rPr>
      <w:i/>
      <w:sz w:val="24"/>
    </w:rPr>
  </w:style>
  <w:style w:type="character" w:customStyle="1" w:styleId="af8">
    <w:name w:val="Название объекта Знак"/>
    <w:basedOn w:val="1"/>
    <w:link w:val="af7"/>
    <w:rPr>
      <w:rFonts w:ascii="Calibri" w:hAnsi="Calibri"/>
      <w:i/>
      <w:color w:val="000000"/>
      <w:spacing w:val="0"/>
      <w:sz w:val="24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  <w:rPr>
      <w:rFonts w:ascii="Times New Roman" w:hAnsi="Times New Roman"/>
      <w:color w:val="000000"/>
      <w:spacing w:val="0"/>
      <w:sz w:val="20"/>
    </w:rPr>
  </w:style>
  <w:style w:type="paragraph" w:styleId="36">
    <w:name w:val="List 3"/>
    <w:link w:val="37"/>
  </w:style>
  <w:style w:type="character" w:customStyle="1" w:styleId="37">
    <w:name w:val="Список 3 Знак"/>
    <w:link w:val="36"/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color w:val="000000"/>
      <w:spacing w:val="0"/>
      <w:sz w:val="36"/>
    </w:rPr>
  </w:style>
  <w:style w:type="paragraph" w:styleId="af9">
    <w:name w:val="index heading"/>
    <w:basedOn w:val="a"/>
    <w:link w:val="afa"/>
  </w:style>
  <w:style w:type="character" w:customStyle="1" w:styleId="afa">
    <w:name w:val="Указатель Знак"/>
    <w:basedOn w:val="1"/>
    <w:link w:val="af9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rPr>
      <w:rFonts w:ascii="Times New Roman" w:hAnsi="Times New Roman"/>
      <w:b/>
      <w:sz w:val="24"/>
    </w:rPr>
  </w:style>
  <w:style w:type="character" w:customStyle="1" w:styleId="af1">
    <w:name w:val="Нижний колонтитул Знак"/>
    <w:link w:val="af0"/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  <w:color w:val="000000"/>
      <w:spacing w:val="0"/>
      <w:sz w:val="20"/>
    </w:rPr>
  </w:style>
  <w:style w:type="paragraph" w:customStyle="1" w:styleId="1d">
    <w:name w:val="Гиперссылка1"/>
    <w:link w:val="afb"/>
    <w:rPr>
      <w:color w:val="0000FF"/>
      <w:u w:val="single"/>
    </w:rPr>
  </w:style>
  <w:style w:type="character" w:styleId="afb">
    <w:name w:val="Hyperlink"/>
    <w:link w:val="1d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pacing w:val="0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0"/>
    </w:rPr>
  </w:style>
  <w:style w:type="paragraph" w:styleId="25">
    <w:name w:val="List Continue 2"/>
    <w:basedOn w:val="a"/>
    <w:link w:val="26"/>
    <w:pPr>
      <w:spacing w:after="120"/>
      <w:ind w:left="566"/>
      <w:contextualSpacing/>
    </w:pPr>
  </w:style>
  <w:style w:type="character" w:customStyle="1" w:styleId="26">
    <w:name w:val="Продолжение списка 2 Знак"/>
    <w:basedOn w:val="1"/>
    <w:link w:val="25"/>
    <w:rPr>
      <w:rFonts w:ascii="Calibri" w:hAnsi="Calibri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Body Text"/>
    <w:basedOn w:val="a"/>
    <w:link w:val="af4"/>
    <w:pPr>
      <w:spacing w:after="120"/>
    </w:pPr>
  </w:style>
  <w:style w:type="character" w:customStyle="1" w:styleId="af4">
    <w:name w:val="Основной текст Знак"/>
    <w:basedOn w:val="1"/>
    <w:link w:val="a8"/>
    <w:rPr>
      <w:rFonts w:ascii="Calibri" w:hAnsi="Calibri"/>
      <w:color w:val="000000"/>
      <w:spacing w:val="0"/>
      <w:sz w:val="22"/>
    </w:rPr>
  </w:style>
  <w:style w:type="paragraph" w:customStyle="1" w:styleId="afc">
    <w:name w:val="Заголовок таблицы"/>
    <w:basedOn w:val="a5"/>
    <w:link w:val="afd"/>
    <w:pPr>
      <w:jc w:val="center"/>
    </w:pPr>
    <w:rPr>
      <w:b/>
      <w:i/>
    </w:rPr>
  </w:style>
  <w:style w:type="character" w:customStyle="1" w:styleId="afd">
    <w:name w:val="Заголовок таблицы"/>
    <w:basedOn w:val="a6"/>
    <w:link w:val="afc"/>
    <w:rPr>
      <w:rFonts w:ascii="Calibri" w:hAnsi="Calibri"/>
      <w:b/>
      <w:i/>
      <w:color w:val="000000"/>
      <w:spacing w:val="0"/>
      <w:sz w:val="22"/>
    </w:rPr>
  </w:style>
  <w:style w:type="paragraph" w:customStyle="1" w:styleId="1f0">
    <w:name w:val="Указатель1"/>
    <w:basedOn w:val="a"/>
    <w:link w:val="1f1"/>
    <w:rPr>
      <w:rFonts w:ascii="Arial" w:hAnsi="Arial"/>
    </w:rPr>
  </w:style>
  <w:style w:type="character" w:customStyle="1" w:styleId="1f1">
    <w:name w:val="Указатель1"/>
    <w:basedOn w:val="1"/>
    <w:link w:val="1f0"/>
    <w:rPr>
      <w:rFonts w:ascii="Arial" w:hAnsi="Arial"/>
      <w:color w:val="000000"/>
      <w:spacing w:val="0"/>
      <w:sz w:val="22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  <w:color w:val="000000"/>
      <w:spacing w:val="0"/>
      <w:sz w:val="20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  <w:rPr>
      <w:rFonts w:ascii="Times New Roman" w:hAnsi="Times New Roman"/>
      <w:color w:val="000000"/>
      <w:spacing w:val="0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rFonts w:ascii="Times New Roman" w:hAnsi="Times New Roman"/>
      <w:color w:val="000000"/>
      <w:spacing w:val="0"/>
      <w:sz w:val="20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  <w:color w:val="000000"/>
      <w:spacing w:val="0"/>
      <w:sz w:val="2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color w:val="000000"/>
      <w:spacing w:val="0"/>
      <w:sz w:val="1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  <w:color w:val="000000"/>
      <w:spacing w:val="0"/>
      <w:sz w:val="2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rFonts w:ascii="Times New Roman" w:hAnsi="Times New Roman"/>
      <w:color w:val="000000"/>
      <w:spacing w:val="0"/>
      <w:sz w:val="20"/>
    </w:rPr>
  </w:style>
  <w:style w:type="paragraph" w:customStyle="1" w:styleId="afe">
    <w:name w:val="Колонтитул"/>
    <w:link w:val="aff"/>
    <w:pPr>
      <w:spacing w:line="360" w:lineRule="auto"/>
    </w:pPr>
    <w:rPr>
      <w:rFonts w:ascii="XO Thames" w:hAnsi="XO Thames"/>
    </w:rPr>
  </w:style>
  <w:style w:type="character" w:customStyle="1" w:styleId="aff">
    <w:name w:val="Колонтитул"/>
    <w:link w:val="afe"/>
    <w:rPr>
      <w:rFonts w:ascii="XO Thames" w:hAnsi="XO Thames"/>
      <w:color w:val="000000"/>
      <w:spacing w:val="0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  <w:color w:val="000000"/>
      <w:spacing w:val="0"/>
      <w:sz w:val="20"/>
    </w:rPr>
  </w:style>
  <w:style w:type="paragraph" w:customStyle="1" w:styleId="1f4">
    <w:name w:val="Название1"/>
    <w:basedOn w:val="a"/>
    <w:link w:val="1f5"/>
    <w:pPr>
      <w:spacing w:before="120" w:after="120"/>
    </w:pPr>
    <w:rPr>
      <w:rFonts w:ascii="Arial" w:hAnsi="Arial"/>
      <w:i/>
      <w:sz w:val="24"/>
    </w:rPr>
  </w:style>
  <w:style w:type="character" w:customStyle="1" w:styleId="1f5">
    <w:name w:val="Название1"/>
    <w:basedOn w:val="1"/>
    <w:link w:val="1f4"/>
    <w:rPr>
      <w:rFonts w:ascii="Arial" w:hAnsi="Arial"/>
      <w:i/>
      <w:color w:val="000000"/>
      <w:spacing w:val="0"/>
      <w:sz w:val="24"/>
    </w:rPr>
  </w:style>
  <w:style w:type="paragraph" w:customStyle="1" w:styleId="wmi-callto">
    <w:name w:val="wmi-callto"/>
    <w:basedOn w:val="16"/>
    <w:link w:val="wmi-callto0"/>
  </w:style>
  <w:style w:type="character" w:customStyle="1" w:styleId="wmi-callto0">
    <w:name w:val="wmi-callto"/>
    <w:basedOn w:val="a0"/>
    <w:link w:val="wmi-callto"/>
  </w:style>
  <w:style w:type="paragraph" w:styleId="44">
    <w:name w:val="List Bullet 4"/>
    <w:basedOn w:val="a"/>
    <w:link w:val="45"/>
    <w:pPr>
      <w:ind w:left="849" w:hanging="283"/>
      <w:contextualSpacing/>
    </w:pPr>
  </w:style>
  <w:style w:type="character" w:customStyle="1" w:styleId="45">
    <w:name w:val="Маркированный список 4 Знак"/>
    <w:basedOn w:val="1"/>
    <w:link w:val="44"/>
    <w:rPr>
      <w:rFonts w:ascii="Calibri" w:hAnsi="Calibri"/>
      <w:color w:val="000000"/>
      <w:spacing w:val="0"/>
      <w:sz w:val="22"/>
    </w:rPr>
  </w:style>
  <w:style w:type="paragraph" w:styleId="27">
    <w:name w:val="List 2"/>
    <w:link w:val="28"/>
  </w:style>
  <w:style w:type="character" w:customStyle="1" w:styleId="28">
    <w:name w:val="Список 2 Знак"/>
    <w:link w:val="27"/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  <w:color w:val="000000"/>
      <w:spacing w:val="0"/>
      <w:sz w:val="20"/>
    </w:rPr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color w:val="000000"/>
      <w:spacing w:val="0"/>
      <w:sz w:val="24"/>
    </w:rPr>
  </w:style>
  <w:style w:type="paragraph" w:styleId="aff0">
    <w:name w:val="header"/>
    <w:link w:val="aff1"/>
    <w:rPr>
      <w:sz w:val="24"/>
    </w:rPr>
  </w:style>
  <w:style w:type="character" w:customStyle="1" w:styleId="1f6">
    <w:name w:val="Верхний колонтитул1"/>
    <w:basedOn w:val="1"/>
    <w:rPr>
      <w:rFonts w:ascii="Times New Roman" w:hAnsi="Times New Roman"/>
      <w:color w:val="000000"/>
      <w:spacing w:val="0"/>
      <w:sz w:val="24"/>
    </w:rPr>
  </w:style>
  <w:style w:type="paragraph" w:styleId="38">
    <w:name w:val="List Bullet 3"/>
    <w:basedOn w:val="a"/>
    <w:link w:val="39"/>
    <w:pPr>
      <w:ind w:left="566" w:hanging="283"/>
      <w:contextualSpacing/>
    </w:pPr>
  </w:style>
  <w:style w:type="character" w:customStyle="1" w:styleId="39">
    <w:name w:val="Маркированный список 3 Знак"/>
    <w:basedOn w:val="1"/>
    <w:link w:val="38"/>
    <w:rPr>
      <w:rFonts w:ascii="Calibri" w:hAnsi="Calibri"/>
      <w:color w:val="000000"/>
      <w:spacing w:val="0"/>
      <w:sz w:val="22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  <w:rPr>
      <w:rFonts w:ascii="Times New Roman" w:hAnsi="Times New Roman"/>
      <w:color w:val="000000"/>
      <w:spacing w:val="0"/>
      <w:sz w:val="20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rFonts w:ascii="Times New Roman" w:hAnsi="Times New Roman"/>
      <w:color w:val="000000"/>
      <w:spacing w:val="0"/>
      <w:sz w:val="20"/>
    </w:rPr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color w:val="000000"/>
      <w:spacing w:val="0"/>
      <w:sz w:val="20"/>
    </w:rPr>
  </w:style>
  <w:style w:type="character" w:customStyle="1" w:styleId="aff1">
    <w:name w:val="Верхний колонтитул Знак"/>
    <w:link w:val="aff0"/>
    <w:rPr>
      <w:rFonts w:ascii="Times New Roman" w:hAnsi="Times New Roman"/>
      <w:sz w:val="24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  <w:color w:val="000000"/>
      <w:spacing w:val="0"/>
      <w:sz w:val="20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character" w:customStyle="1" w:styleId="210">
    <w:name w:val="Заголовок 21"/>
    <w:rPr>
      <w:rFonts w:ascii="Cambria" w:hAnsi="Cambria"/>
      <w:b/>
      <w:color w:val="4F81BD"/>
      <w:sz w:val="26"/>
    </w:rPr>
  </w:style>
  <w:style w:type="character" w:customStyle="1" w:styleId="a4">
    <w:name w:val="Подзаголовок Знак"/>
    <w:link w:val="a3"/>
    <w:rPr>
      <w:rFonts w:ascii="XO Thames" w:hAnsi="XO Thames"/>
      <w:i/>
      <w:color w:val="616161"/>
      <w:spacing w:val="0"/>
      <w:sz w:val="24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pacing w:val="0"/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  <w:rPr>
      <w:rFonts w:ascii="Times New Roman" w:hAnsi="Times New Roman"/>
      <w:color w:val="000000"/>
      <w:spacing w:val="0"/>
      <w:sz w:val="20"/>
    </w:rPr>
  </w:style>
  <w:style w:type="paragraph" w:styleId="aff2">
    <w:name w:val="No Spacing"/>
    <w:link w:val="aff3"/>
    <w:pPr>
      <w:spacing w:line="100" w:lineRule="atLeast"/>
    </w:pPr>
    <w:rPr>
      <w:rFonts w:ascii="Arial" w:hAnsi="Arial"/>
    </w:rPr>
  </w:style>
  <w:style w:type="character" w:customStyle="1" w:styleId="aff3">
    <w:name w:val="Без интервала Знак"/>
    <w:link w:val="aff2"/>
    <w:rPr>
      <w:rFonts w:ascii="Arial" w:hAnsi="Arial"/>
      <w:color w:val="000000"/>
      <w:spacing w:val="0"/>
      <w:sz w:val="20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000000"/>
      <w:spacing w:val="0"/>
      <w:sz w:val="24"/>
    </w:rPr>
  </w:style>
  <w:style w:type="character" w:customStyle="1" w:styleId="ad">
    <w:name w:val="Название Знак"/>
    <w:link w:val="ac"/>
    <w:rPr>
      <w:rFonts w:ascii="Arial" w:hAnsi="Arial"/>
      <w:sz w:val="28"/>
    </w:rPr>
  </w:style>
  <w:style w:type="paragraph" w:customStyle="1" w:styleId="3a">
    <w:name w:val="Знак Знак3"/>
    <w:link w:val="3b"/>
    <w:rPr>
      <w:rFonts w:ascii="Cambria" w:hAnsi="Cambria"/>
      <w:b/>
      <w:color w:val="4F81BD"/>
      <w:sz w:val="26"/>
    </w:rPr>
  </w:style>
  <w:style w:type="character" w:customStyle="1" w:styleId="3b">
    <w:name w:val="Знак Знак3"/>
    <w:link w:val="3a"/>
    <w:rPr>
      <w:rFonts w:ascii="Cambria" w:hAnsi="Cambria"/>
      <w:b/>
      <w:color w:val="4F81BD"/>
      <w:spacing w:val="0"/>
      <w:sz w:val="26"/>
    </w:rPr>
  </w:style>
  <w:style w:type="character" w:customStyle="1" w:styleId="40">
    <w:name w:val="Заголовок 4 Знак"/>
    <w:link w:val="4"/>
    <w:rPr>
      <w:rFonts w:ascii="Times New Roman" w:hAnsi="Times New Roman"/>
      <w:b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pacing w:val="0"/>
      <w:sz w:val="20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pacing w:val="0"/>
      <w:sz w:val="26"/>
    </w:rPr>
  </w:style>
  <w:style w:type="paragraph" w:customStyle="1" w:styleId="aff4">
    <w:name w:val="Знак Знак"/>
    <w:link w:val="aff5"/>
    <w:rPr>
      <w:rFonts w:ascii="Tahoma" w:hAnsi="Tahoma"/>
      <w:sz w:val="16"/>
    </w:rPr>
  </w:style>
  <w:style w:type="character" w:customStyle="1" w:styleId="aff5">
    <w:name w:val="Знак Знак"/>
    <w:link w:val="aff4"/>
    <w:rPr>
      <w:rFonts w:ascii="Tahoma" w:hAnsi="Tahoma"/>
      <w:color w:val="000000"/>
      <w:spacing w:val="0"/>
      <w:sz w:val="16"/>
    </w:rPr>
  </w:style>
  <w:style w:type="character" w:customStyle="1" w:styleId="610">
    <w:name w:val="Заголовок 61"/>
    <w:basedOn w:val="1"/>
    <w:rPr>
      <w:rFonts w:ascii="Times New Roman" w:hAnsi="Times New Roman"/>
      <w:b/>
      <w:color w:val="000000"/>
      <w:spacing w:val="0"/>
      <w:sz w:val="22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  <w:color w:val="000000"/>
      <w:spacing w:val="0"/>
      <w:sz w:val="20"/>
    </w:rPr>
  </w:style>
  <w:style w:type="character" w:customStyle="1" w:styleId="60">
    <w:name w:val="Заголовок 6 Знак"/>
    <w:link w:val="6"/>
    <w:rPr>
      <w:rFonts w:ascii="Times New Roman" w:hAnsi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pPr>
      <w:keepNext/>
      <w:widowControl w:val="0"/>
      <w:spacing w:after="0" w:line="240" w:lineRule="auto"/>
      <w:ind w:firstLine="540"/>
      <w:jc w:val="both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tabs>
        <w:tab w:val="left" w:pos="0"/>
      </w:tabs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link w:val="40"/>
    <w:uiPriority w:val="9"/>
    <w:qFormat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after="0" w:line="240" w:lineRule="auto"/>
      <w:jc w:val="center"/>
      <w:outlineLvl w:val="4"/>
    </w:pPr>
    <w:rPr>
      <w:rFonts w:ascii="Times New Roman" w:hAnsi="Times New Roman"/>
      <w:b/>
      <w:sz w:val="36"/>
    </w:rPr>
  </w:style>
  <w:style w:type="paragraph" w:styleId="6">
    <w:name w:val="heading 6"/>
    <w:link w:val="60"/>
    <w:uiPriority w:val="9"/>
    <w:qFormat/>
    <w:pPr>
      <w:outlineLvl w:val="5"/>
    </w:pPr>
    <w:rPr>
      <w:b/>
    </w:rPr>
  </w:style>
  <w:style w:type="paragraph" w:styleId="7">
    <w:name w:val="heading 7"/>
    <w:link w:val="70"/>
    <w:pPr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color w:val="000000"/>
      <w:spacing w:val="0"/>
      <w:sz w:val="22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  <w:color w:val="000000"/>
      <w:spacing w:val="0"/>
      <w:sz w:val="20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  <w:color w:val="000000"/>
      <w:spacing w:val="0"/>
      <w:sz w:val="20"/>
    </w:rPr>
  </w:style>
  <w:style w:type="character" w:customStyle="1" w:styleId="41">
    <w:name w:val="Заголовок 41"/>
    <w:basedOn w:val="1"/>
    <w:rPr>
      <w:rFonts w:ascii="Times New Roman" w:hAnsi="Times New Roman"/>
      <w:b/>
      <w:color w:val="000000"/>
      <w:spacing w:val="0"/>
      <w:sz w:val="20"/>
    </w:rPr>
  </w:style>
  <w:style w:type="paragraph" w:styleId="a3">
    <w:name w:val="Subtitle"/>
    <w:next w:val="a"/>
    <w:link w:val="a4"/>
    <w:uiPriority w:val="11"/>
    <w:qFormat/>
    <w:rPr>
      <w:rFonts w:ascii="XO Thames" w:hAnsi="XO Thames"/>
      <w:i/>
      <w:color w:val="616161"/>
      <w:sz w:val="24"/>
    </w:rPr>
  </w:style>
  <w:style w:type="character" w:customStyle="1" w:styleId="12">
    <w:name w:val="Подзаголовок1"/>
    <w:rPr>
      <w:rFonts w:ascii="XO Thames" w:hAnsi="XO Thames"/>
      <w:i/>
      <w:color w:val="616161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rFonts w:ascii="Times New Roman" w:hAnsi="Times New Roman"/>
      <w:color w:val="000000"/>
      <w:spacing w:val="0"/>
      <w:sz w:val="20"/>
    </w:rPr>
  </w:style>
  <w:style w:type="paragraph" w:customStyle="1" w:styleId="a5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5"/>
    <w:rPr>
      <w:rFonts w:ascii="Calibri" w:hAnsi="Calibri"/>
      <w:color w:val="000000"/>
      <w:spacing w:val="0"/>
      <w:sz w:val="22"/>
    </w:rPr>
  </w:style>
  <w:style w:type="paragraph" w:styleId="a7">
    <w:name w:val="List"/>
    <w:basedOn w:val="a8"/>
    <w:link w:val="a9"/>
    <w:rPr>
      <w:rFonts w:ascii="Arial" w:hAnsi="Arial"/>
    </w:rPr>
  </w:style>
  <w:style w:type="character" w:customStyle="1" w:styleId="13">
    <w:name w:val="Список1"/>
    <w:basedOn w:val="Textbody"/>
    <w:rPr>
      <w:rFonts w:ascii="Arial" w:hAnsi="Arial"/>
    </w:rPr>
  </w:style>
  <w:style w:type="paragraph" w:styleId="42">
    <w:name w:val="toc 4"/>
    <w:next w:val="a"/>
    <w:link w:val="43"/>
    <w:uiPriority w:val="39"/>
    <w:pPr>
      <w:ind w:left="600"/>
    </w:pPr>
  </w:style>
  <w:style w:type="character" w:customStyle="1" w:styleId="43">
    <w:name w:val="Оглавление 4 Знак"/>
    <w:link w:val="42"/>
    <w:rPr>
      <w:rFonts w:ascii="Times New Roman" w:hAnsi="Times New Roman"/>
      <w:color w:val="000000"/>
      <w:spacing w:val="0"/>
      <w:sz w:val="20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  <w:color w:val="000000"/>
      <w:spacing w:val="0"/>
      <w:sz w:val="20"/>
    </w:rPr>
  </w:style>
  <w:style w:type="paragraph" w:customStyle="1" w:styleId="14">
    <w:name w:val="Знак Знак1"/>
    <w:link w:val="15"/>
    <w:rPr>
      <w:b/>
    </w:rPr>
  </w:style>
  <w:style w:type="character" w:customStyle="1" w:styleId="15">
    <w:name w:val="Знак Знак1"/>
    <w:link w:val="14"/>
    <w:rPr>
      <w:rFonts w:ascii="Times New Roman" w:hAnsi="Times New Roman"/>
      <w:b/>
      <w:color w:val="000000"/>
      <w:spacing w:val="0"/>
      <w:sz w:val="20"/>
    </w:rPr>
  </w:style>
  <w:style w:type="character" w:customStyle="1" w:styleId="71">
    <w:name w:val="Заголовок 71"/>
    <w:basedOn w:val="1"/>
    <w:rPr>
      <w:rFonts w:ascii="Times New Roman" w:hAnsi="Times New Roman"/>
      <w:b/>
      <w:color w:val="000000"/>
      <w:spacing w:val="0"/>
      <w:sz w:val="24"/>
    </w:rPr>
  </w:style>
  <w:style w:type="paragraph" w:styleId="aa">
    <w:name w:val="Normal (Web)"/>
    <w:basedOn w:val="a"/>
    <w:link w:val="ab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color w:val="000000"/>
      <w:spacing w:val="0"/>
      <w:sz w:val="24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  <w:rPr>
      <w:rFonts w:ascii="Times New Roman" w:hAnsi="Times New Roman"/>
      <w:color w:val="000000"/>
      <w:spacing w:val="0"/>
      <w:sz w:val="20"/>
    </w:rPr>
  </w:style>
  <w:style w:type="paragraph" w:styleId="72">
    <w:name w:val="toc 7"/>
    <w:next w:val="a"/>
    <w:link w:val="73"/>
    <w:uiPriority w:val="39"/>
    <w:pPr>
      <w:ind w:left="1200"/>
    </w:pPr>
  </w:style>
  <w:style w:type="character" w:customStyle="1" w:styleId="73">
    <w:name w:val="Оглавление 7 Знак"/>
    <w:link w:val="72"/>
    <w:rPr>
      <w:rFonts w:ascii="Times New Roman" w:hAnsi="Times New Roman"/>
      <w:color w:val="000000"/>
      <w:spacing w:val="0"/>
      <w:sz w:val="20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customStyle="1" w:styleId="16">
    <w:name w:val="Основной шрифт абзаца1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17">
    <w:name w:val="Знак Знак1 Знак Знак Знак Знак"/>
    <w:basedOn w:val="a"/>
    <w:link w:val="18"/>
    <w:pPr>
      <w:spacing w:after="160" w:line="240" w:lineRule="exact"/>
    </w:pPr>
    <w:rPr>
      <w:rFonts w:ascii="Verdana" w:hAnsi="Verdana"/>
      <w:sz w:val="20"/>
    </w:rPr>
  </w:style>
  <w:style w:type="character" w:customStyle="1" w:styleId="18">
    <w:name w:val="Знак Знак1 Знак Знак Знак Знак"/>
    <w:basedOn w:val="1"/>
    <w:link w:val="17"/>
    <w:rPr>
      <w:rFonts w:ascii="Verdana" w:hAnsi="Verdana"/>
      <w:color w:val="000000"/>
      <w:spacing w:val="0"/>
      <w:sz w:val="20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  <w:color w:val="000000"/>
      <w:spacing w:val="0"/>
      <w:sz w:val="20"/>
    </w:rPr>
  </w:style>
  <w:style w:type="character" w:customStyle="1" w:styleId="31">
    <w:name w:val="Заголовок 31"/>
    <w:rPr>
      <w:rFonts w:ascii="Cambria" w:hAnsi="Cambria"/>
      <w:b/>
      <w:color w:val="4F81BD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color w:val="000000"/>
      <w:spacing w:val="0"/>
      <w:sz w:val="24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  <w:color w:val="000000"/>
      <w:spacing w:val="0"/>
      <w:sz w:val="20"/>
    </w:rPr>
  </w:style>
  <w:style w:type="paragraph" w:styleId="ac">
    <w:name w:val="Title"/>
    <w:next w:val="a8"/>
    <w:link w:val="ad"/>
    <w:uiPriority w:val="10"/>
    <w:qFormat/>
    <w:rPr>
      <w:rFonts w:ascii="Arial" w:hAnsi="Arial"/>
      <w:sz w:val="28"/>
    </w:rPr>
  </w:style>
  <w:style w:type="character" w:customStyle="1" w:styleId="19">
    <w:name w:val="Название1"/>
    <w:basedOn w:val="1"/>
    <w:rPr>
      <w:rFonts w:ascii="Arial" w:hAnsi="Arial"/>
      <w:color w:val="000000"/>
      <w:spacing w:val="0"/>
      <w:sz w:val="28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  <w:color w:val="000000"/>
      <w:spacing w:val="0"/>
      <w:sz w:val="20"/>
    </w:rPr>
  </w:style>
  <w:style w:type="character" w:customStyle="1" w:styleId="51">
    <w:name w:val="Заголовок 51"/>
    <w:rPr>
      <w:rFonts w:ascii="Times New Roman" w:hAnsi="Times New Roman"/>
      <w:b/>
      <w:sz w:val="36"/>
    </w:rPr>
  </w:style>
  <w:style w:type="paragraph" w:styleId="ae">
    <w:name w:val="Body Text Indent"/>
    <w:basedOn w:val="a"/>
    <w:link w:val="af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f">
    <w:name w:val="Основной текст с отступом Знак"/>
    <w:basedOn w:val="1"/>
    <w:link w:val="ae"/>
    <w:rPr>
      <w:rFonts w:ascii="Times New Roman" w:hAnsi="Times New Roman"/>
      <w:b/>
      <w:color w:val="000000"/>
      <w:spacing w:val="0"/>
      <w:sz w:val="24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color w:val="000000"/>
      <w:spacing w:val="0"/>
      <w:sz w:val="32"/>
    </w:rPr>
  </w:style>
  <w:style w:type="paragraph" w:customStyle="1" w:styleId="1a">
    <w:name w:val="Схема документа1"/>
    <w:basedOn w:val="a"/>
    <w:link w:val="1b"/>
    <w:pPr>
      <w:spacing w:after="0" w:line="240" w:lineRule="auto"/>
    </w:pPr>
    <w:rPr>
      <w:rFonts w:ascii="Tahoma" w:hAnsi="Tahoma"/>
      <w:sz w:val="16"/>
    </w:rPr>
  </w:style>
  <w:style w:type="character" w:customStyle="1" w:styleId="1b">
    <w:name w:val="Схема документа1"/>
    <w:basedOn w:val="1"/>
    <w:link w:val="1a"/>
    <w:rPr>
      <w:rFonts w:ascii="Tahoma" w:hAnsi="Tahoma"/>
      <w:color w:val="000000"/>
      <w:spacing w:val="0"/>
      <w:sz w:val="16"/>
    </w:rPr>
  </w:style>
  <w:style w:type="character" w:customStyle="1" w:styleId="70">
    <w:name w:val="Заголовок 7 Знак"/>
    <w:link w:val="7"/>
    <w:rPr>
      <w:rFonts w:ascii="Times New Roman" w:hAnsi="Times New Roman"/>
      <w:b/>
      <w:sz w:val="24"/>
    </w:rPr>
  </w:style>
  <w:style w:type="paragraph" w:customStyle="1" w:styleId="Textbodyindent">
    <w:name w:val="Text body indent"/>
    <w:link w:val="Textbodyindent0"/>
    <w:rPr>
      <w:b/>
      <w:sz w:val="24"/>
    </w:rPr>
  </w:style>
  <w:style w:type="character" w:customStyle="1" w:styleId="Textbodyindent0">
    <w:name w:val="Text body indent"/>
    <w:link w:val="Textbodyindent"/>
    <w:rPr>
      <w:rFonts w:ascii="Times New Roman" w:hAnsi="Times New Roman"/>
      <w:b/>
      <w:sz w:val="24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  <w:color w:val="000000"/>
      <w:spacing w:val="0"/>
      <w:sz w:val="20"/>
    </w:rPr>
  </w:style>
  <w:style w:type="paragraph" w:styleId="32">
    <w:name w:val="List Continue 3"/>
    <w:basedOn w:val="a"/>
    <w:link w:val="33"/>
    <w:pPr>
      <w:spacing w:after="120"/>
      <w:ind w:left="849"/>
      <w:contextualSpacing/>
    </w:pPr>
  </w:style>
  <w:style w:type="character" w:customStyle="1" w:styleId="33">
    <w:name w:val="Продолжение списка 3 Знак"/>
    <w:basedOn w:val="1"/>
    <w:link w:val="32"/>
    <w:rPr>
      <w:rFonts w:ascii="Calibri" w:hAnsi="Calibri"/>
      <w:color w:val="000000"/>
      <w:spacing w:val="0"/>
      <w:sz w:val="22"/>
    </w:rPr>
  </w:style>
  <w:style w:type="paragraph" w:styleId="af0">
    <w:name w:val="footer"/>
    <w:link w:val="af1"/>
  </w:style>
  <w:style w:type="character" w:customStyle="1" w:styleId="1c">
    <w:name w:val="Нижний колонтитул1"/>
    <w:basedOn w:val="1"/>
    <w:rPr>
      <w:rFonts w:ascii="Calibri" w:hAnsi="Calibri"/>
      <w:color w:val="000000"/>
      <w:spacing w:val="0"/>
      <w:sz w:val="22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af2">
    <w:name w:val="Заголовок"/>
    <w:basedOn w:val="a"/>
    <w:next w:val="a8"/>
    <w:link w:val="af3"/>
    <w:pPr>
      <w:keepNext/>
      <w:spacing w:before="240" w:after="120"/>
    </w:pPr>
    <w:rPr>
      <w:rFonts w:ascii="Arial" w:hAnsi="Arial"/>
      <w:sz w:val="28"/>
    </w:rPr>
  </w:style>
  <w:style w:type="character" w:customStyle="1" w:styleId="af3">
    <w:name w:val="Заголовок"/>
    <w:basedOn w:val="1"/>
    <w:link w:val="af2"/>
    <w:rPr>
      <w:rFonts w:ascii="Arial" w:hAnsi="Arial"/>
      <w:color w:val="000000"/>
      <w:spacing w:val="0"/>
      <w:sz w:val="28"/>
    </w:rPr>
  </w:style>
  <w:style w:type="character" w:customStyle="1" w:styleId="a9">
    <w:name w:val="Список Знак"/>
    <w:basedOn w:val="af4"/>
    <w:link w:val="a7"/>
    <w:rPr>
      <w:rFonts w:ascii="Arial" w:hAnsi="Arial"/>
      <w:color w:val="000000"/>
      <w:spacing w:val="0"/>
      <w:sz w:val="22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styleId="af5">
    <w:name w:val="Balloon Text"/>
    <w:basedOn w:val="a"/>
    <w:link w:val="af6"/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Pr>
      <w:rFonts w:ascii="Tahoma" w:hAnsi="Tahoma"/>
      <w:color w:val="000000"/>
      <w:spacing w:val="0"/>
      <w:sz w:val="16"/>
    </w:rPr>
  </w:style>
  <w:style w:type="paragraph" w:customStyle="1" w:styleId="Textbody0">
    <w:name w:val="Text body"/>
    <w:link w:val="Textbody"/>
  </w:style>
  <w:style w:type="character" w:customStyle="1" w:styleId="Textbody">
    <w:name w:val="Text body"/>
    <w:link w:val="Textbody0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  <w:color w:val="000000"/>
      <w:spacing w:val="0"/>
      <w:sz w:val="20"/>
    </w:rPr>
  </w:style>
  <w:style w:type="paragraph" w:styleId="34">
    <w:name w:val="toc 3"/>
    <w:next w:val="a"/>
    <w:link w:val="35"/>
    <w:uiPriority w:val="39"/>
    <w:pPr>
      <w:ind w:left="400"/>
    </w:pPr>
  </w:style>
  <w:style w:type="character" w:customStyle="1" w:styleId="35">
    <w:name w:val="Оглавление 3 Знак"/>
    <w:link w:val="34"/>
    <w:rPr>
      <w:rFonts w:ascii="Times New Roman" w:hAnsi="Times New Roman"/>
      <w:color w:val="000000"/>
      <w:spacing w:val="0"/>
      <w:sz w:val="20"/>
    </w:rPr>
  </w:style>
  <w:style w:type="paragraph" w:customStyle="1" w:styleId="23">
    <w:name w:val="Знак Знак2"/>
    <w:link w:val="24"/>
    <w:rPr>
      <w:rFonts w:ascii="Cambria" w:hAnsi="Cambria"/>
      <w:b/>
      <w:color w:val="4F81BD"/>
    </w:rPr>
  </w:style>
  <w:style w:type="character" w:customStyle="1" w:styleId="24">
    <w:name w:val="Знак Знак2"/>
    <w:link w:val="23"/>
    <w:rPr>
      <w:rFonts w:ascii="Cambria" w:hAnsi="Cambria"/>
      <w:b/>
      <w:color w:val="4F81BD"/>
      <w:spacing w:val="0"/>
      <w:sz w:val="20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  <w:rPr>
      <w:rFonts w:ascii="Times New Roman" w:hAnsi="Times New Roman"/>
      <w:color w:val="000000"/>
      <w:spacing w:val="0"/>
      <w:sz w:val="20"/>
    </w:rPr>
  </w:style>
  <w:style w:type="paragraph" w:styleId="af7">
    <w:name w:val="caption"/>
    <w:basedOn w:val="a"/>
    <w:link w:val="af8"/>
    <w:pPr>
      <w:spacing w:before="120" w:after="120"/>
    </w:pPr>
    <w:rPr>
      <w:i/>
      <w:sz w:val="24"/>
    </w:rPr>
  </w:style>
  <w:style w:type="character" w:customStyle="1" w:styleId="af8">
    <w:name w:val="Название объекта Знак"/>
    <w:basedOn w:val="1"/>
    <w:link w:val="af7"/>
    <w:rPr>
      <w:rFonts w:ascii="Calibri" w:hAnsi="Calibri"/>
      <w:i/>
      <w:color w:val="000000"/>
      <w:spacing w:val="0"/>
      <w:sz w:val="24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  <w:rPr>
      <w:rFonts w:ascii="Times New Roman" w:hAnsi="Times New Roman"/>
      <w:color w:val="000000"/>
      <w:spacing w:val="0"/>
      <w:sz w:val="20"/>
    </w:rPr>
  </w:style>
  <w:style w:type="paragraph" w:styleId="36">
    <w:name w:val="List 3"/>
    <w:link w:val="37"/>
  </w:style>
  <w:style w:type="character" w:customStyle="1" w:styleId="37">
    <w:name w:val="Список 3 Знак"/>
    <w:link w:val="36"/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color w:val="000000"/>
      <w:spacing w:val="0"/>
      <w:sz w:val="36"/>
    </w:rPr>
  </w:style>
  <w:style w:type="paragraph" w:styleId="af9">
    <w:name w:val="index heading"/>
    <w:basedOn w:val="a"/>
    <w:link w:val="afa"/>
  </w:style>
  <w:style w:type="character" w:customStyle="1" w:styleId="afa">
    <w:name w:val="Указатель Знак"/>
    <w:basedOn w:val="1"/>
    <w:link w:val="af9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rPr>
      <w:rFonts w:ascii="Times New Roman" w:hAnsi="Times New Roman"/>
      <w:b/>
      <w:sz w:val="24"/>
    </w:rPr>
  </w:style>
  <w:style w:type="character" w:customStyle="1" w:styleId="af1">
    <w:name w:val="Нижний колонтитул Знак"/>
    <w:link w:val="af0"/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  <w:color w:val="000000"/>
      <w:spacing w:val="0"/>
      <w:sz w:val="20"/>
    </w:rPr>
  </w:style>
  <w:style w:type="paragraph" w:customStyle="1" w:styleId="1d">
    <w:name w:val="Гиперссылка1"/>
    <w:link w:val="afb"/>
    <w:rPr>
      <w:color w:val="0000FF"/>
      <w:u w:val="single"/>
    </w:rPr>
  </w:style>
  <w:style w:type="character" w:styleId="afb">
    <w:name w:val="Hyperlink"/>
    <w:link w:val="1d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pacing w:val="0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0"/>
    </w:rPr>
  </w:style>
  <w:style w:type="paragraph" w:styleId="25">
    <w:name w:val="List Continue 2"/>
    <w:basedOn w:val="a"/>
    <w:link w:val="26"/>
    <w:pPr>
      <w:spacing w:after="120"/>
      <w:ind w:left="566"/>
      <w:contextualSpacing/>
    </w:pPr>
  </w:style>
  <w:style w:type="character" w:customStyle="1" w:styleId="26">
    <w:name w:val="Продолжение списка 2 Знак"/>
    <w:basedOn w:val="1"/>
    <w:link w:val="25"/>
    <w:rPr>
      <w:rFonts w:ascii="Calibri" w:hAnsi="Calibri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Body Text"/>
    <w:basedOn w:val="a"/>
    <w:link w:val="af4"/>
    <w:pPr>
      <w:spacing w:after="120"/>
    </w:pPr>
  </w:style>
  <w:style w:type="character" w:customStyle="1" w:styleId="af4">
    <w:name w:val="Основной текст Знак"/>
    <w:basedOn w:val="1"/>
    <w:link w:val="a8"/>
    <w:rPr>
      <w:rFonts w:ascii="Calibri" w:hAnsi="Calibri"/>
      <w:color w:val="000000"/>
      <w:spacing w:val="0"/>
      <w:sz w:val="22"/>
    </w:rPr>
  </w:style>
  <w:style w:type="paragraph" w:customStyle="1" w:styleId="afc">
    <w:name w:val="Заголовок таблицы"/>
    <w:basedOn w:val="a5"/>
    <w:link w:val="afd"/>
    <w:pPr>
      <w:jc w:val="center"/>
    </w:pPr>
    <w:rPr>
      <w:b/>
      <w:i/>
    </w:rPr>
  </w:style>
  <w:style w:type="character" w:customStyle="1" w:styleId="afd">
    <w:name w:val="Заголовок таблицы"/>
    <w:basedOn w:val="a6"/>
    <w:link w:val="afc"/>
    <w:rPr>
      <w:rFonts w:ascii="Calibri" w:hAnsi="Calibri"/>
      <w:b/>
      <w:i/>
      <w:color w:val="000000"/>
      <w:spacing w:val="0"/>
      <w:sz w:val="22"/>
    </w:rPr>
  </w:style>
  <w:style w:type="paragraph" w:customStyle="1" w:styleId="1f0">
    <w:name w:val="Указатель1"/>
    <w:basedOn w:val="a"/>
    <w:link w:val="1f1"/>
    <w:rPr>
      <w:rFonts w:ascii="Arial" w:hAnsi="Arial"/>
    </w:rPr>
  </w:style>
  <w:style w:type="character" w:customStyle="1" w:styleId="1f1">
    <w:name w:val="Указатель1"/>
    <w:basedOn w:val="1"/>
    <w:link w:val="1f0"/>
    <w:rPr>
      <w:rFonts w:ascii="Arial" w:hAnsi="Arial"/>
      <w:color w:val="000000"/>
      <w:spacing w:val="0"/>
      <w:sz w:val="22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  <w:color w:val="000000"/>
      <w:spacing w:val="0"/>
      <w:sz w:val="20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  <w:rPr>
      <w:rFonts w:ascii="Times New Roman" w:hAnsi="Times New Roman"/>
      <w:color w:val="000000"/>
      <w:spacing w:val="0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rFonts w:ascii="Times New Roman" w:hAnsi="Times New Roman"/>
      <w:color w:val="000000"/>
      <w:spacing w:val="0"/>
      <w:sz w:val="20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  <w:color w:val="000000"/>
      <w:spacing w:val="0"/>
      <w:sz w:val="2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color w:val="000000"/>
      <w:spacing w:val="0"/>
      <w:sz w:val="1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  <w:color w:val="000000"/>
      <w:spacing w:val="0"/>
      <w:sz w:val="2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rFonts w:ascii="Times New Roman" w:hAnsi="Times New Roman"/>
      <w:color w:val="000000"/>
      <w:spacing w:val="0"/>
      <w:sz w:val="20"/>
    </w:rPr>
  </w:style>
  <w:style w:type="paragraph" w:customStyle="1" w:styleId="afe">
    <w:name w:val="Колонтитул"/>
    <w:link w:val="aff"/>
    <w:pPr>
      <w:spacing w:line="360" w:lineRule="auto"/>
    </w:pPr>
    <w:rPr>
      <w:rFonts w:ascii="XO Thames" w:hAnsi="XO Thames"/>
    </w:rPr>
  </w:style>
  <w:style w:type="character" w:customStyle="1" w:styleId="aff">
    <w:name w:val="Колонтитул"/>
    <w:link w:val="afe"/>
    <w:rPr>
      <w:rFonts w:ascii="XO Thames" w:hAnsi="XO Thames"/>
      <w:color w:val="000000"/>
      <w:spacing w:val="0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  <w:color w:val="000000"/>
      <w:spacing w:val="0"/>
      <w:sz w:val="20"/>
    </w:rPr>
  </w:style>
  <w:style w:type="paragraph" w:customStyle="1" w:styleId="1f4">
    <w:name w:val="Название1"/>
    <w:basedOn w:val="a"/>
    <w:link w:val="1f5"/>
    <w:pPr>
      <w:spacing w:before="120" w:after="120"/>
    </w:pPr>
    <w:rPr>
      <w:rFonts w:ascii="Arial" w:hAnsi="Arial"/>
      <w:i/>
      <w:sz w:val="24"/>
    </w:rPr>
  </w:style>
  <w:style w:type="character" w:customStyle="1" w:styleId="1f5">
    <w:name w:val="Название1"/>
    <w:basedOn w:val="1"/>
    <w:link w:val="1f4"/>
    <w:rPr>
      <w:rFonts w:ascii="Arial" w:hAnsi="Arial"/>
      <w:i/>
      <w:color w:val="000000"/>
      <w:spacing w:val="0"/>
      <w:sz w:val="24"/>
    </w:rPr>
  </w:style>
  <w:style w:type="paragraph" w:customStyle="1" w:styleId="wmi-callto">
    <w:name w:val="wmi-callto"/>
    <w:basedOn w:val="16"/>
    <w:link w:val="wmi-callto0"/>
  </w:style>
  <w:style w:type="character" w:customStyle="1" w:styleId="wmi-callto0">
    <w:name w:val="wmi-callto"/>
    <w:basedOn w:val="a0"/>
    <w:link w:val="wmi-callto"/>
  </w:style>
  <w:style w:type="paragraph" w:styleId="44">
    <w:name w:val="List Bullet 4"/>
    <w:basedOn w:val="a"/>
    <w:link w:val="45"/>
    <w:pPr>
      <w:ind w:left="849" w:hanging="283"/>
      <w:contextualSpacing/>
    </w:pPr>
  </w:style>
  <w:style w:type="character" w:customStyle="1" w:styleId="45">
    <w:name w:val="Маркированный список 4 Знак"/>
    <w:basedOn w:val="1"/>
    <w:link w:val="44"/>
    <w:rPr>
      <w:rFonts w:ascii="Calibri" w:hAnsi="Calibri"/>
      <w:color w:val="000000"/>
      <w:spacing w:val="0"/>
      <w:sz w:val="22"/>
    </w:rPr>
  </w:style>
  <w:style w:type="paragraph" w:styleId="27">
    <w:name w:val="List 2"/>
    <w:link w:val="28"/>
  </w:style>
  <w:style w:type="character" w:customStyle="1" w:styleId="28">
    <w:name w:val="Список 2 Знак"/>
    <w:link w:val="27"/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  <w:color w:val="000000"/>
      <w:spacing w:val="0"/>
      <w:sz w:val="20"/>
    </w:rPr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color w:val="000000"/>
      <w:spacing w:val="0"/>
      <w:sz w:val="24"/>
    </w:rPr>
  </w:style>
  <w:style w:type="paragraph" w:styleId="aff0">
    <w:name w:val="header"/>
    <w:link w:val="aff1"/>
    <w:rPr>
      <w:sz w:val="24"/>
    </w:rPr>
  </w:style>
  <w:style w:type="character" w:customStyle="1" w:styleId="1f6">
    <w:name w:val="Верхний колонтитул1"/>
    <w:basedOn w:val="1"/>
    <w:rPr>
      <w:rFonts w:ascii="Times New Roman" w:hAnsi="Times New Roman"/>
      <w:color w:val="000000"/>
      <w:spacing w:val="0"/>
      <w:sz w:val="24"/>
    </w:rPr>
  </w:style>
  <w:style w:type="paragraph" w:styleId="38">
    <w:name w:val="List Bullet 3"/>
    <w:basedOn w:val="a"/>
    <w:link w:val="39"/>
    <w:pPr>
      <w:ind w:left="566" w:hanging="283"/>
      <w:contextualSpacing/>
    </w:pPr>
  </w:style>
  <w:style w:type="character" w:customStyle="1" w:styleId="39">
    <w:name w:val="Маркированный список 3 Знак"/>
    <w:basedOn w:val="1"/>
    <w:link w:val="38"/>
    <w:rPr>
      <w:rFonts w:ascii="Calibri" w:hAnsi="Calibri"/>
      <w:color w:val="000000"/>
      <w:spacing w:val="0"/>
      <w:sz w:val="22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  <w:rPr>
      <w:rFonts w:ascii="Times New Roman" w:hAnsi="Times New Roman"/>
      <w:color w:val="000000"/>
      <w:spacing w:val="0"/>
      <w:sz w:val="20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rFonts w:ascii="Times New Roman" w:hAnsi="Times New Roman"/>
      <w:color w:val="000000"/>
      <w:spacing w:val="0"/>
      <w:sz w:val="20"/>
    </w:rPr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color w:val="000000"/>
      <w:spacing w:val="0"/>
      <w:sz w:val="20"/>
    </w:rPr>
  </w:style>
  <w:style w:type="character" w:customStyle="1" w:styleId="aff1">
    <w:name w:val="Верхний колонтитул Знак"/>
    <w:link w:val="aff0"/>
    <w:rPr>
      <w:rFonts w:ascii="Times New Roman" w:hAnsi="Times New Roman"/>
      <w:sz w:val="24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  <w:color w:val="000000"/>
      <w:spacing w:val="0"/>
      <w:sz w:val="20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character" w:customStyle="1" w:styleId="210">
    <w:name w:val="Заголовок 21"/>
    <w:rPr>
      <w:rFonts w:ascii="Cambria" w:hAnsi="Cambria"/>
      <w:b/>
      <w:color w:val="4F81BD"/>
      <w:sz w:val="26"/>
    </w:rPr>
  </w:style>
  <w:style w:type="character" w:customStyle="1" w:styleId="a4">
    <w:name w:val="Подзаголовок Знак"/>
    <w:link w:val="a3"/>
    <w:rPr>
      <w:rFonts w:ascii="XO Thames" w:hAnsi="XO Thames"/>
      <w:i/>
      <w:color w:val="616161"/>
      <w:spacing w:val="0"/>
      <w:sz w:val="24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pacing w:val="0"/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  <w:rPr>
      <w:rFonts w:ascii="Times New Roman" w:hAnsi="Times New Roman"/>
      <w:color w:val="000000"/>
      <w:spacing w:val="0"/>
      <w:sz w:val="20"/>
    </w:rPr>
  </w:style>
  <w:style w:type="paragraph" w:styleId="aff2">
    <w:name w:val="No Spacing"/>
    <w:link w:val="aff3"/>
    <w:pPr>
      <w:spacing w:line="100" w:lineRule="atLeast"/>
    </w:pPr>
    <w:rPr>
      <w:rFonts w:ascii="Arial" w:hAnsi="Arial"/>
    </w:rPr>
  </w:style>
  <w:style w:type="character" w:customStyle="1" w:styleId="aff3">
    <w:name w:val="Без интервала Знак"/>
    <w:link w:val="aff2"/>
    <w:rPr>
      <w:rFonts w:ascii="Arial" w:hAnsi="Arial"/>
      <w:color w:val="000000"/>
      <w:spacing w:val="0"/>
      <w:sz w:val="20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000000"/>
      <w:spacing w:val="0"/>
      <w:sz w:val="24"/>
    </w:rPr>
  </w:style>
  <w:style w:type="character" w:customStyle="1" w:styleId="ad">
    <w:name w:val="Название Знак"/>
    <w:link w:val="ac"/>
    <w:rPr>
      <w:rFonts w:ascii="Arial" w:hAnsi="Arial"/>
      <w:sz w:val="28"/>
    </w:rPr>
  </w:style>
  <w:style w:type="paragraph" w:customStyle="1" w:styleId="3a">
    <w:name w:val="Знак Знак3"/>
    <w:link w:val="3b"/>
    <w:rPr>
      <w:rFonts w:ascii="Cambria" w:hAnsi="Cambria"/>
      <w:b/>
      <w:color w:val="4F81BD"/>
      <w:sz w:val="26"/>
    </w:rPr>
  </w:style>
  <w:style w:type="character" w:customStyle="1" w:styleId="3b">
    <w:name w:val="Знак Знак3"/>
    <w:link w:val="3a"/>
    <w:rPr>
      <w:rFonts w:ascii="Cambria" w:hAnsi="Cambria"/>
      <w:b/>
      <w:color w:val="4F81BD"/>
      <w:spacing w:val="0"/>
      <w:sz w:val="26"/>
    </w:rPr>
  </w:style>
  <w:style w:type="character" w:customStyle="1" w:styleId="40">
    <w:name w:val="Заголовок 4 Знак"/>
    <w:link w:val="4"/>
    <w:rPr>
      <w:rFonts w:ascii="Times New Roman" w:hAnsi="Times New Roman"/>
      <w:b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pacing w:val="0"/>
      <w:sz w:val="20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pacing w:val="0"/>
      <w:sz w:val="26"/>
    </w:rPr>
  </w:style>
  <w:style w:type="paragraph" w:customStyle="1" w:styleId="aff4">
    <w:name w:val="Знак Знак"/>
    <w:link w:val="aff5"/>
    <w:rPr>
      <w:rFonts w:ascii="Tahoma" w:hAnsi="Tahoma"/>
      <w:sz w:val="16"/>
    </w:rPr>
  </w:style>
  <w:style w:type="character" w:customStyle="1" w:styleId="aff5">
    <w:name w:val="Знак Знак"/>
    <w:link w:val="aff4"/>
    <w:rPr>
      <w:rFonts w:ascii="Tahoma" w:hAnsi="Tahoma"/>
      <w:color w:val="000000"/>
      <w:spacing w:val="0"/>
      <w:sz w:val="16"/>
    </w:rPr>
  </w:style>
  <w:style w:type="character" w:customStyle="1" w:styleId="610">
    <w:name w:val="Заголовок 61"/>
    <w:basedOn w:val="1"/>
    <w:rPr>
      <w:rFonts w:ascii="Times New Roman" w:hAnsi="Times New Roman"/>
      <w:b/>
      <w:color w:val="000000"/>
      <w:spacing w:val="0"/>
      <w:sz w:val="22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  <w:color w:val="000000"/>
      <w:spacing w:val="0"/>
      <w:sz w:val="20"/>
    </w:rPr>
  </w:style>
  <w:style w:type="character" w:customStyle="1" w:styleId="60">
    <w:name w:val="Заголовок 6 Знак"/>
    <w:link w:val="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11643</Words>
  <Characters>66368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KuTaeBKa</cp:lastModifiedBy>
  <cp:revision>2</cp:revision>
  <dcterms:created xsi:type="dcterms:W3CDTF">2022-08-04T06:08:00Z</dcterms:created>
  <dcterms:modified xsi:type="dcterms:W3CDTF">2022-08-04T06:08:00Z</dcterms:modified>
</cp:coreProperties>
</file>