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375" w:rsidRPr="00D11375" w:rsidRDefault="00D11375" w:rsidP="00D11375">
      <w:pPr>
        <w:widowControl/>
        <w:shd w:val="clear" w:color="auto" w:fill="EEEEEE"/>
        <w:suppressAutoHyphens w:val="0"/>
        <w:autoSpaceDN/>
        <w:spacing w:after="150" w:line="240" w:lineRule="auto"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</w:rPr>
      </w:pPr>
      <w:r w:rsidRPr="00D11375">
        <w:rPr>
          <w:rFonts w:ascii="Tahoma" w:eastAsia="Times New Roman" w:hAnsi="Tahoma"/>
          <w:b/>
          <w:bCs/>
          <w:color w:val="000000"/>
          <w:kern w:val="0"/>
          <w:sz w:val="14"/>
          <w:szCs w:val="14"/>
        </w:rPr>
        <w:t>Р Е Ш Е Н И Е от 14 июня 2023года №35/163</w:t>
      </w:r>
      <w:proofErr w:type="gramStart"/>
      <w:r w:rsidRPr="00D11375">
        <w:rPr>
          <w:rFonts w:ascii="Tahoma" w:eastAsia="Times New Roman" w:hAnsi="Tahoma"/>
          <w:b/>
          <w:bCs/>
          <w:color w:val="000000"/>
          <w:kern w:val="0"/>
          <w:sz w:val="14"/>
          <w:szCs w:val="14"/>
        </w:rPr>
        <w:t xml:space="preserve"> О</w:t>
      </w:r>
      <w:proofErr w:type="gramEnd"/>
      <w:r w:rsidRPr="00D11375">
        <w:rPr>
          <w:rFonts w:ascii="Tahoma" w:eastAsia="Times New Roman" w:hAnsi="Tahoma"/>
          <w:b/>
          <w:bCs/>
          <w:color w:val="000000"/>
          <w:kern w:val="0"/>
          <w:sz w:val="14"/>
          <w:szCs w:val="14"/>
        </w:rPr>
        <w:t xml:space="preserve">б отмене решения Собрания депутатов </w:t>
      </w:r>
      <w:proofErr w:type="spellStart"/>
      <w:r w:rsidRPr="00D11375">
        <w:rPr>
          <w:rFonts w:ascii="Tahoma" w:eastAsia="Times New Roman" w:hAnsi="Tahoma"/>
          <w:b/>
          <w:bCs/>
          <w:color w:val="000000"/>
          <w:kern w:val="0"/>
          <w:sz w:val="14"/>
          <w:szCs w:val="14"/>
        </w:rPr>
        <w:t>Китаевского</w:t>
      </w:r>
      <w:proofErr w:type="spellEnd"/>
      <w:r w:rsidRPr="00D11375">
        <w:rPr>
          <w:rFonts w:ascii="Tahoma" w:eastAsia="Times New Roman" w:hAnsi="Tahoma"/>
          <w:b/>
          <w:bCs/>
          <w:color w:val="000000"/>
          <w:kern w:val="0"/>
          <w:sz w:val="14"/>
          <w:szCs w:val="14"/>
        </w:rPr>
        <w:t xml:space="preserve"> сельсовета от 14.04.2023 №34/155 «О внесении изменений в Решение Собрания депутатов </w:t>
      </w:r>
      <w:proofErr w:type="spellStart"/>
      <w:r w:rsidRPr="00D11375">
        <w:rPr>
          <w:rFonts w:ascii="Tahoma" w:eastAsia="Times New Roman" w:hAnsi="Tahoma"/>
          <w:b/>
          <w:bCs/>
          <w:color w:val="000000"/>
          <w:kern w:val="0"/>
          <w:sz w:val="14"/>
          <w:szCs w:val="14"/>
        </w:rPr>
        <w:t>Китаевского</w:t>
      </w:r>
      <w:proofErr w:type="spellEnd"/>
      <w:r w:rsidRPr="00D11375">
        <w:rPr>
          <w:rFonts w:ascii="Tahoma" w:eastAsia="Times New Roman" w:hAnsi="Tahoma"/>
          <w:b/>
          <w:bCs/>
          <w:color w:val="000000"/>
          <w:kern w:val="0"/>
          <w:sz w:val="14"/>
          <w:szCs w:val="14"/>
        </w:rPr>
        <w:t xml:space="preserve"> сельсовета </w:t>
      </w:r>
      <w:proofErr w:type="spellStart"/>
      <w:r w:rsidRPr="00D11375">
        <w:rPr>
          <w:rFonts w:ascii="Tahoma" w:eastAsia="Times New Roman" w:hAnsi="Tahoma"/>
          <w:b/>
          <w:bCs/>
          <w:color w:val="000000"/>
          <w:kern w:val="0"/>
          <w:sz w:val="14"/>
          <w:szCs w:val="14"/>
        </w:rPr>
        <w:t>Медвенского</w:t>
      </w:r>
      <w:proofErr w:type="spellEnd"/>
      <w:r w:rsidRPr="00D11375">
        <w:rPr>
          <w:rFonts w:ascii="Tahoma" w:eastAsia="Times New Roman" w:hAnsi="Tahoma"/>
          <w:b/>
          <w:bCs/>
          <w:color w:val="000000"/>
          <w:kern w:val="0"/>
          <w:sz w:val="14"/>
          <w:szCs w:val="14"/>
        </w:rPr>
        <w:t xml:space="preserve"> района от 28.11.2017 №29/108 «О некоторых вопросах организации </w:t>
      </w:r>
      <w:proofErr w:type="spellStart"/>
      <w:r w:rsidRPr="00D11375">
        <w:rPr>
          <w:rFonts w:ascii="Tahoma" w:eastAsia="Times New Roman" w:hAnsi="Tahoma"/>
          <w:b/>
          <w:bCs/>
          <w:color w:val="000000"/>
          <w:kern w:val="0"/>
          <w:sz w:val="14"/>
          <w:szCs w:val="14"/>
        </w:rPr>
        <w:t>деятельностипо</w:t>
      </w:r>
      <w:proofErr w:type="spellEnd"/>
      <w:r w:rsidRPr="00D11375">
        <w:rPr>
          <w:rFonts w:ascii="Tahoma" w:eastAsia="Times New Roman" w:hAnsi="Tahoma"/>
          <w:b/>
          <w:bCs/>
          <w:color w:val="000000"/>
          <w:kern w:val="0"/>
          <w:sz w:val="14"/>
          <w:szCs w:val="14"/>
        </w:rPr>
        <w:t xml:space="preserve"> противодействию коррупции»</w:t>
      </w:r>
    </w:p>
    <w:p w:rsidR="00D11375" w:rsidRPr="00D11375" w:rsidRDefault="00D11375" w:rsidP="00D11375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D11375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D11375" w:rsidRPr="00D11375" w:rsidRDefault="00D11375" w:rsidP="00D11375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D11375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D11375" w:rsidRPr="00D11375" w:rsidRDefault="00D11375" w:rsidP="00D11375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D11375">
        <w:rPr>
          <w:rFonts w:ascii="Tahoma" w:eastAsia="Times New Roman" w:hAnsi="Tahoma"/>
          <w:b/>
          <w:bCs/>
          <w:color w:val="000000"/>
          <w:kern w:val="0"/>
          <w:sz w:val="12"/>
        </w:rPr>
        <w:t>СОБРАНИЕ ДЕПУТАТОВ КИТАЕВСКОГО СЕЛЬСОВЕТА</w:t>
      </w:r>
    </w:p>
    <w:p w:rsidR="00D11375" w:rsidRPr="00D11375" w:rsidRDefault="00D11375" w:rsidP="00D11375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D11375">
        <w:rPr>
          <w:rFonts w:ascii="Tahoma" w:eastAsia="Times New Roman" w:hAnsi="Tahoma"/>
          <w:b/>
          <w:bCs/>
          <w:color w:val="000000"/>
          <w:kern w:val="0"/>
          <w:sz w:val="12"/>
        </w:rPr>
        <w:t>МЕДВЕНСКОГО РАЙОНА КУРСКОЙ ОБЛАСТИ</w:t>
      </w:r>
    </w:p>
    <w:p w:rsidR="00D11375" w:rsidRPr="00D11375" w:rsidRDefault="00D11375" w:rsidP="00D11375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D11375">
        <w:rPr>
          <w:rFonts w:ascii="Tahoma" w:eastAsia="Times New Roman" w:hAnsi="Tahoma"/>
          <w:b/>
          <w:bCs/>
          <w:color w:val="000000"/>
          <w:kern w:val="0"/>
          <w:sz w:val="12"/>
        </w:rPr>
        <w:t> </w:t>
      </w:r>
    </w:p>
    <w:p w:rsidR="00D11375" w:rsidRPr="00D11375" w:rsidRDefault="00D11375" w:rsidP="00D11375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D11375">
        <w:rPr>
          <w:rFonts w:ascii="Tahoma" w:eastAsia="Times New Roman" w:hAnsi="Tahoma"/>
          <w:b/>
          <w:bCs/>
          <w:color w:val="000000"/>
          <w:kern w:val="0"/>
          <w:sz w:val="12"/>
        </w:rPr>
        <w:t xml:space="preserve">                </w:t>
      </w:r>
      <w:proofErr w:type="gramStart"/>
      <w:r w:rsidRPr="00D11375">
        <w:rPr>
          <w:rFonts w:ascii="Tahoma" w:eastAsia="Times New Roman" w:hAnsi="Tahoma"/>
          <w:b/>
          <w:bCs/>
          <w:color w:val="000000"/>
          <w:kern w:val="0"/>
          <w:sz w:val="12"/>
        </w:rPr>
        <w:t>Р</w:t>
      </w:r>
      <w:proofErr w:type="gramEnd"/>
      <w:r w:rsidRPr="00D11375">
        <w:rPr>
          <w:rFonts w:ascii="Tahoma" w:eastAsia="Times New Roman" w:hAnsi="Tahoma"/>
          <w:b/>
          <w:bCs/>
          <w:color w:val="000000"/>
          <w:kern w:val="0"/>
          <w:sz w:val="12"/>
        </w:rPr>
        <w:t xml:space="preserve"> Е Ш Е Н И Е</w:t>
      </w:r>
    </w:p>
    <w:p w:rsidR="00D11375" w:rsidRPr="00D11375" w:rsidRDefault="00D11375" w:rsidP="00D11375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D11375">
        <w:rPr>
          <w:rFonts w:ascii="Tahoma" w:eastAsia="Times New Roman" w:hAnsi="Tahoma"/>
          <w:b/>
          <w:bCs/>
          <w:color w:val="000000"/>
          <w:kern w:val="0"/>
          <w:sz w:val="12"/>
        </w:rPr>
        <w:t> </w:t>
      </w:r>
    </w:p>
    <w:p w:rsidR="00D11375" w:rsidRPr="00D11375" w:rsidRDefault="00D11375" w:rsidP="00D11375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D11375">
        <w:rPr>
          <w:rFonts w:ascii="Tahoma" w:eastAsia="Times New Roman" w:hAnsi="Tahoma"/>
          <w:b/>
          <w:bCs/>
          <w:color w:val="000000"/>
          <w:kern w:val="0"/>
          <w:sz w:val="12"/>
        </w:rPr>
        <w:t>от  14 июня 2023года №35/163</w:t>
      </w:r>
    </w:p>
    <w:p w:rsidR="00D11375" w:rsidRPr="00D11375" w:rsidRDefault="00D11375" w:rsidP="00D11375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D11375">
        <w:rPr>
          <w:rFonts w:ascii="Tahoma" w:eastAsia="Times New Roman" w:hAnsi="Tahoma"/>
          <w:color w:val="000000"/>
          <w:kern w:val="0"/>
          <w:sz w:val="12"/>
          <w:szCs w:val="12"/>
        </w:rPr>
        <w:t>Об отмене решения Собрания депутатов</w:t>
      </w:r>
    </w:p>
    <w:p w:rsidR="00D11375" w:rsidRPr="00D11375" w:rsidRDefault="00D11375" w:rsidP="00D11375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proofErr w:type="spellStart"/>
      <w:r w:rsidRPr="00D11375">
        <w:rPr>
          <w:rFonts w:ascii="Tahoma" w:eastAsia="Times New Roman" w:hAnsi="Tahoma"/>
          <w:color w:val="000000"/>
          <w:kern w:val="0"/>
          <w:sz w:val="12"/>
          <w:szCs w:val="12"/>
        </w:rPr>
        <w:t>Китаевского</w:t>
      </w:r>
      <w:proofErr w:type="spellEnd"/>
      <w:r w:rsidRPr="00D11375">
        <w:rPr>
          <w:rFonts w:ascii="Tahoma" w:eastAsia="Times New Roman" w:hAnsi="Tahoma"/>
          <w:color w:val="000000"/>
          <w:kern w:val="0"/>
          <w:sz w:val="12"/>
          <w:szCs w:val="12"/>
        </w:rPr>
        <w:t xml:space="preserve"> сельсовета от 14.04.2023 №34/155</w:t>
      </w:r>
    </w:p>
    <w:p w:rsidR="00D11375" w:rsidRPr="00D11375" w:rsidRDefault="00D11375" w:rsidP="00D11375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D11375">
        <w:rPr>
          <w:rFonts w:ascii="Tahoma" w:eastAsia="Times New Roman" w:hAnsi="Tahoma"/>
          <w:color w:val="000000"/>
          <w:kern w:val="0"/>
          <w:sz w:val="12"/>
          <w:szCs w:val="12"/>
        </w:rPr>
        <w:t>«О внесении изменений в Решение Собрания депутатов</w:t>
      </w:r>
    </w:p>
    <w:p w:rsidR="00D11375" w:rsidRPr="00D11375" w:rsidRDefault="00D11375" w:rsidP="00D11375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proofErr w:type="spellStart"/>
      <w:r w:rsidRPr="00D11375">
        <w:rPr>
          <w:rFonts w:ascii="Tahoma" w:eastAsia="Times New Roman" w:hAnsi="Tahoma"/>
          <w:color w:val="000000"/>
          <w:kern w:val="0"/>
          <w:sz w:val="12"/>
          <w:szCs w:val="12"/>
        </w:rPr>
        <w:t>Китаевского</w:t>
      </w:r>
      <w:proofErr w:type="spellEnd"/>
      <w:r w:rsidRPr="00D11375">
        <w:rPr>
          <w:rFonts w:ascii="Tahoma" w:eastAsia="Times New Roman" w:hAnsi="Tahoma"/>
          <w:color w:val="000000"/>
          <w:kern w:val="0"/>
          <w:sz w:val="12"/>
          <w:szCs w:val="12"/>
        </w:rPr>
        <w:t xml:space="preserve"> сельсовета </w:t>
      </w:r>
      <w:proofErr w:type="spellStart"/>
      <w:r w:rsidRPr="00D11375">
        <w:rPr>
          <w:rFonts w:ascii="Tahoma" w:eastAsia="Times New Roman" w:hAnsi="Tahoma"/>
          <w:color w:val="000000"/>
          <w:kern w:val="0"/>
          <w:sz w:val="12"/>
          <w:szCs w:val="12"/>
        </w:rPr>
        <w:t>Медвенского</w:t>
      </w:r>
      <w:proofErr w:type="spellEnd"/>
      <w:r w:rsidRPr="00D11375">
        <w:rPr>
          <w:rFonts w:ascii="Tahoma" w:eastAsia="Times New Roman" w:hAnsi="Tahoma"/>
          <w:color w:val="000000"/>
          <w:kern w:val="0"/>
          <w:sz w:val="12"/>
          <w:szCs w:val="12"/>
        </w:rPr>
        <w:t xml:space="preserve"> района от 28.11.2017</w:t>
      </w:r>
    </w:p>
    <w:p w:rsidR="00D11375" w:rsidRPr="00D11375" w:rsidRDefault="00D11375" w:rsidP="00D11375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D11375">
        <w:rPr>
          <w:rFonts w:ascii="Tahoma" w:eastAsia="Times New Roman" w:hAnsi="Tahoma"/>
          <w:color w:val="000000"/>
          <w:kern w:val="0"/>
          <w:sz w:val="12"/>
          <w:szCs w:val="12"/>
        </w:rPr>
        <w:t xml:space="preserve">№29/108 «О некоторых вопросах организации </w:t>
      </w:r>
      <w:proofErr w:type="spellStart"/>
      <w:r w:rsidRPr="00D11375">
        <w:rPr>
          <w:rFonts w:ascii="Tahoma" w:eastAsia="Times New Roman" w:hAnsi="Tahoma"/>
          <w:color w:val="000000"/>
          <w:kern w:val="0"/>
          <w:sz w:val="12"/>
          <w:szCs w:val="12"/>
        </w:rPr>
        <w:t>деятельностипо</w:t>
      </w:r>
      <w:proofErr w:type="spellEnd"/>
      <w:r w:rsidRPr="00D11375">
        <w:rPr>
          <w:rFonts w:ascii="Tahoma" w:eastAsia="Times New Roman" w:hAnsi="Tahoma"/>
          <w:color w:val="000000"/>
          <w:kern w:val="0"/>
          <w:sz w:val="12"/>
          <w:szCs w:val="12"/>
        </w:rPr>
        <w:t xml:space="preserve"> противодействию коррупции»</w:t>
      </w:r>
    </w:p>
    <w:p w:rsidR="00D11375" w:rsidRPr="00D11375" w:rsidRDefault="00D11375" w:rsidP="00D11375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D11375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D11375" w:rsidRPr="00D11375" w:rsidRDefault="00D11375" w:rsidP="00D11375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D11375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D11375" w:rsidRPr="00D11375" w:rsidRDefault="00D11375" w:rsidP="00D11375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D11375">
        <w:rPr>
          <w:rFonts w:ascii="Tahoma" w:eastAsia="Times New Roman" w:hAnsi="Tahoma"/>
          <w:color w:val="000000"/>
          <w:kern w:val="0"/>
          <w:sz w:val="12"/>
          <w:szCs w:val="12"/>
        </w:rPr>
        <w:t>   В соответствии с Федеральным законом от 25 декабря 2008 года №273-ФЗ «о противодействии коррупции», Указом Президента Российской Федерации от 08.07.2013 №613 «Вопросы противодействия коррупции», Уставом муниципального образования «</w:t>
      </w:r>
      <w:proofErr w:type="spellStart"/>
      <w:r w:rsidRPr="00D11375">
        <w:rPr>
          <w:rFonts w:ascii="Tahoma" w:eastAsia="Times New Roman" w:hAnsi="Tahoma"/>
          <w:color w:val="000000"/>
          <w:kern w:val="0"/>
          <w:sz w:val="12"/>
          <w:szCs w:val="12"/>
        </w:rPr>
        <w:t>Китаевский</w:t>
      </w:r>
      <w:proofErr w:type="spellEnd"/>
      <w:r w:rsidRPr="00D11375">
        <w:rPr>
          <w:rFonts w:ascii="Tahoma" w:eastAsia="Times New Roman" w:hAnsi="Tahoma"/>
          <w:color w:val="000000"/>
          <w:kern w:val="0"/>
          <w:sz w:val="12"/>
          <w:szCs w:val="12"/>
        </w:rPr>
        <w:t xml:space="preserve"> сельсовет» </w:t>
      </w:r>
      <w:proofErr w:type="spellStart"/>
      <w:r w:rsidRPr="00D11375">
        <w:rPr>
          <w:rFonts w:ascii="Tahoma" w:eastAsia="Times New Roman" w:hAnsi="Tahoma"/>
          <w:color w:val="000000"/>
          <w:kern w:val="0"/>
          <w:sz w:val="12"/>
          <w:szCs w:val="12"/>
        </w:rPr>
        <w:t>Медвенского</w:t>
      </w:r>
      <w:proofErr w:type="spellEnd"/>
      <w:r w:rsidRPr="00D11375">
        <w:rPr>
          <w:rFonts w:ascii="Tahoma" w:eastAsia="Times New Roman" w:hAnsi="Tahoma"/>
          <w:color w:val="000000"/>
          <w:kern w:val="0"/>
          <w:sz w:val="12"/>
          <w:szCs w:val="12"/>
        </w:rPr>
        <w:t xml:space="preserve"> района Курской области,  Собрание депутатов  </w:t>
      </w:r>
      <w:proofErr w:type="spellStart"/>
      <w:r w:rsidRPr="00D11375">
        <w:rPr>
          <w:rFonts w:ascii="Tahoma" w:eastAsia="Times New Roman" w:hAnsi="Tahoma"/>
          <w:color w:val="000000"/>
          <w:kern w:val="0"/>
          <w:sz w:val="12"/>
          <w:szCs w:val="12"/>
        </w:rPr>
        <w:t>Китаевского</w:t>
      </w:r>
      <w:proofErr w:type="spellEnd"/>
      <w:r w:rsidRPr="00D11375">
        <w:rPr>
          <w:rFonts w:ascii="Tahoma" w:eastAsia="Times New Roman" w:hAnsi="Tahoma"/>
          <w:color w:val="000000"/>
          <w:kern w:val="0"/>
          <w:sz w:val="12"/>
          <w:szCs w:val="12"/>
        </w:rPr>
        <w:t xml:space="preserve"> сельсовета </w:t>
      </w:r>
      <w:proofErr w:type="spellStart"/>
      <w:r w:rsidRPr="00D11375">
        <w:rPr>
          <w:rFonts w:ascii="Tahoma" w:eastAsia="Times New Roman" w:hAnsi="Tahoma"/>
          <w:color w:val="000000"/>
          <w:kern w:val="0"/>
          <w:sz w:val="12"/>
          <w:szCs w:val="12"/>
        </w:rPr>
        <w:t>Медвенского</w:t>
      </w:r>
      <w:proofErr w:type="spellEnd"/>
      <w:r w:rsidRPr="00D11375">
        <w:rPr>
          <w:rFonts w:ascii="Tahoma" w:eastAsia="Times New Roman" w:hAnsi="Tahoma"/>
          <w:color w:val="000000"/>
          <w:kern w:val="0"/>
          <w:sz w:val="12"/>
          <w:szCs w:val="12"/>
        </w:rPr>
        <w:t xml:space="preserve"> района Курской области решило:</w:t>
      </w:r>
    </w:p>
    <w:p w:rsidR="00D11375" w:rsidRPr="00D11375" w:rsidRDefault="00D11375" w:rsidP="00D11375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D11375">
        <w:rPr>
          <w:rFonts w:ascii="Tahoma" w:eastAsia="Times New Roman" w:hAnsi="Tahoma"/>
          <w:color w:val="000000"/>
          <w:kern w:val="0"/>
          <w:sz w:val="12"/>
          <w:szCs w:val="12"/>
        </w:rPr>
        <w:t xml:space="preserve">  1. Отменить решение Собрания депутатов </w:t>
      </w:r>
      <w:proofErr w:type="spellStart"/>
      <w:r w:rsidRPr="00D11375">
        <w:rPr>
          <w:rFonts w:ascii="Tahoma" w:eastAsia="Times New Roman" w:hAnsi="Tahoma"/>
          <w:color w:val="000000"/>
          <w:kern w:val="0"/>
          <w:sz w:val="12"/>
          <w:szCs w:val="12"/>
        </w:rPr>
        <w:t>Китаевского</w:t>
      </w:r>
      <w:proofErr w:type="spellEnd"/>
      <w:r w:rsidRPr="00D11375">
        <w:rPr>
          <w:rFonts w:ascii="Tahoma" w:eastAsia="Times New Roman" w:hAnsi="Tahoma"/>
          <w:color w:val="000000"/>
          <w:kern w:val="0"/>
          <w:sz w:val="12"/>
          <w:szCs w:val="12"/>
        </w:rPr>
        <w:t xml:space="preserve"> сельсовета от 14.04.2023 №34/155 «О внесении изменений в Решение Собрания депутатов</w:t>
      </w:r>
    </w:p>
    <w:p w:rsidR="00D11375" w:rsidRPr="00D11375" w:rsidRDefault="00D11375" w:rsidP="00D11375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proofErr w:type="spellStart"/>
      <w:r w:rsidRPr="00D11375">
        <w:rPr>
          <w:rFonts w:ascii="Tahoma" w:eastAsia="Times New Roman" w:hAnsi="Tahoma"/>
          <w:color w:val="000000"/>
          <w:kern w:val="0"/>
          <w:sz w:val="12"/>
          <w:szCs w:val="12"/>
        </w:rPr>
        <w:t>Китаевского</w:t>
      </w:r>
      <w:proofErr w:type="spellEnd"/>
      <w:r w:rsidRPr="00D11375">
        <w:rPr>
          <w:rFonts w:ascii="Tahoma" w:eastAsia="Times New Roman" w:hAnsi="Tahoma"/>
          <w:color w:val="000000"/>
          <w:kern w:val="0"/>
          <w:sz w:val="12"/>
          <w:szCs w:val="12"/>
        </w:rPr>
        <w:t xml:space="preserve"> сельсовета </w:t>
      </w:r>
      <w:proofErr w:type="spellStart"/>
      <w:r w:rsidRPr="00D11375">
        <w:rPr>
          <w:rFonts w:ascii="Tahoma" w:eastAsia="Times New Roman" w:hAnsi="Tahoma"/>
          <w:color w:val="000000"/>
          <w:kern w:val="0"/>
          <w:sz w:val="12"/>
          <w:szCs w:val="12"/>
        </w:rPr>
        <w:t>Медвенского</w:t>
      </w:r>
      <w:proofErr w:type="spellEnd"/>
      <w:r w:rsidRPr="00D11375">
        <w:rPr>
          <w:rFonts w:ascii="Tahoma" w:eastAsia="Times New Roman" w:hAnsi="Tahoma"/>
          <w:color w:val="000000"/>
          <w:kern w:val="0"/>
          <w:sz w:val="12"/>
          <w:szCs w:val="12"/>
        </w:rPr>
        <w:t xml:space="preserve"> района от 28.11.2017 №29/108 «О некоторых вопросах организации деятельности по противодействию коррупции».</w:t>
      </w:r>
    </w:p>
    <w:p w:rsidR="00D11375" w:rsidRPr="00D11375" w:rsidRDefault="00D11375" w:rsidP="00D11375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D11375">
        <w:rPr>
          <w:rFonts w:ascii="Tahoma" w:eastAsia="Times New Roman" w:hAnsi="Tahoma"/>
          <w:color w:val="000000"/>
          <w:kern w:val="0"/>
          <w:sz w:val="12"/>
          <w:szCs w:val="12"/>
        </w:rPr>
        <w:t>   2.Настоящее решение вступает в силу со дня его официального опубликования (обнародования) в порядке, установленном Уставом муниципального образования «</w:t>
      </w:r>
      <w:proofErr w:type="spellStart"/>
      <w:r w:rsidRPr="00D11375">
        <w:rPr>
          <w:rFonts w:ascii="Tahoma" w:eastAsia="Times New Roman" w:hAnsi="Tahoma"/>
          <w:color w:val="000000"/>
          <w:kern w:val="0"/>
          <w:sz w:val="12"/>
          <w:szCs w:val="12"/>
        </w:rPr>
        <w:t>Китаевский</w:t>
      </w:r>
      <w:proofErr w:type="spellEnd"/>
      <w:r w:rsidRPr="00D11375">
        <w:rPr>
          <w:rFonts w:ascii="Tahoma" w:eastAsia="Times New Roman" w:hAnsi="Tahoma"/>
          <w:color w:val="000000"/>
          <w:kern w:val="0"/>
          <w:sz w:val="12"/>
          <w:szCs w:val="12"/>
        </w:rPr>
        <w:t xml:space="preserve"> сельсовет» </w:t>
      </w:r>
      <w:proofErr w:type="spellStart"/>
      <w:r w:rsidRPr="00D11375">
        <w:rPr>
          <w:rFonts w:ascii="Tahoma" w:eastAsia="Times New Roman" w:hAnsi="Tahoma"/>
          <w:color w:val="000000"/>
          <w:kern w:val="0"/>
          <w:sz w:val="12"/>
          <w:szCs w:val="12"/>
        </w:rPr>
        <w:t>Медвенского</w:t>
      </w:r>
      <w:proofErr w:type="spellEnd"/>
      <w:r w:rsidRPr="00D11375">
        <w:rPr>
          <w:rFonts w:ascii="Tahoma" w:eastAsia="Times New Roman" w:hAnsi="Tahoma"/>
          <w:color w:val="000000"/>
          <w:kern w:val="0"/>
          <w:sz w:val="12"/>
          <w:szCs w:val="12"/>
        </w:rPr>
        <w:t xml:space="preserve"> района Курской области.</w:t>
      </w:r>
    </w:p>
    <w:p w:rsidR="00D11375" w:rsidRPr="00D11375" w:rsidRDefault="00D11375" w:rsidP="00D11375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D11375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D11375" w:rsidRPr="00D11375" w:rsidRDefault="00D11375" w:rsidP="00D11375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D11375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D11375" w:rsidRPr="00D11375" w:rsidRDefault="00D11375" w:rsidP="00D11375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D11375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D11375" w:rsidRPr="00D11375" w:rsidRDefault="00D11375" w:rsidP="00D11375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D11375">
        <w:rPr>
          <w:rFonts w:ascii="Tahoma" w:eastAsia="Times New Roman" w:hAnsi="Tahoma"/>
          <w:color w:val="000000"/>
          <w:kern w:val="0"/>
          <w:sz w:val="12"/>
          <w:szCs w:val="12"/>
        </w:rPr>
        <w:t xml:space="preserve">Председатель Собрания депутатов </w:t>
      </w:r>
      <w:proofErr w:type="spellStart"/>
      <w:r w:rsidRPr="00D11375">
        <w:rPr>
          <w:rFonts w:ascii="Tahoma" w:eastAsia="Times New Roman" w:hAnsi="Tahoma"/>
          <w:color w:val="000000"/>
          <w:kern w:val="0"/>
          <w:sz w:val="12"/>
          <w:szCs w:val="12"/>
        </w:rPr>
        <w:t>Китаевского</w:t>
      </w:r>
      <w:proofErr w:type="spellEnd"/>
    </w:p>
    <w:p w:rsidR="00D11375" w:rsidRPr="00D11375" w:rsidRDefault="00D11375" w:rsidP="00D11375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D11375">
        <w:rPr>
          <w:rFonts w:ascii="Tahoma" w:eastAsia="Times New Roman" w:hAnsi="Tahoma"/>
          <w:color w:val="000000"/>
          <w:kern w:val="0"/>
          <w:sz w:val="12"/>
          <w:szCs w:val="12"/>
        </w:rPr>
        <w:t xml:space="preserve">сельсовета </w:t>
      </w:r>
      <w:proofErr w:type="spellStart"/>
      <w:r w:rsidRPr="00D11375">
        <w:rPr>
          <w:rFonts w:ascii="Tahoma" w:eastAsia="Times New Roman" w:hAnsi="Tahoma"/>
          <w:color w:val="000000"/>
          <w:kern w:val="0"/>
          <w:sz w:val="12"/>
          <w:szCs w:val="12"/>
        </w:rPr>
        <w:t>Медвенского</w:t>
      </w:r>
      <w:proofErr w:type="spellEnd"/>
      <w:r w:rsidRPr="00D11375">
        <w:rPr>
          <w:rFonts w:ascii="Tahoma" w:eastAsia="Times New Roman" w:hAnsi="Tahoma"/>
          <w:color w:val="000000"/>
          <w:kern w:val="0"/>
          <w:sz w:val="12"/>
          <w:szCs w:val="12"/>
        </w:rPr>
        <w:t xml:space="preserve"> района                                                                     </w:t>
      </w:r>
      <w:proofErr w:type="spellStart"/>
      <w:r w:rsidRPr="00D11375">
        <w:rPr>
          <w:rFonts w:ascii="Tahoma" w:eastAsia="Times New Roman" w:hAnsi="Tahoma"/>
          <w:color w:val="000000"/>
          <w:kern w:val="0"/>
          <w:sz w:val="12"/>
          <w:szCs w:val="12"/>
        </w:rPr>
        <w:t>Л.Г.Катунина</w:t>
      </w:r>
      <w:proofErr w:type="spellEnd"/>
    </w:p>
    <w:p w:rsidR="00D11375" w:rsidRPr="00D11375" w:rsidRDefault="00D11375" w:rsidP="00D11375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D11375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D11375" w:rsidRPr="00D11375" w:rsidRDefault="00D11375" w:rsidP="00D11375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D11375">
        <w:rPr>
          <w:rFonts w:ascii="Tahoma" w:eastAsia="Times New Roman" w:hAnsi="Tahoma"/>
          <w:color w:val="000000"/>
          <w:kern w:val="0"/>
          <w:sz w:val="12"/>
          <w:szCs w:val="12"/>
        </w:rPr>
        <w:t xml:space="preserve">Глава </w:t>
      </w:r>
      <w:proofErr w:type="spellStart"/>
      <w:r w:rsidRPr="00D11375">
        <w:rPr>
          <w:rFonts w:ascii="Tahoma" w:eastAsia="Times New Roman" w:hAnsi="Tahoma"/>
          <w:color w:val="000000"/>
          <w:kern w:val="0"/>
          <w:sz w:val="12"/>
          <w:szCs w:val="12"/>
        </w:rPr>
        <w:t>Китаевского</w:t>
      </w:r>
      <w:proofErr w:type="spellEnd"/>
      <w:r w:rsidRPr="00D11375">
        <w:rPr>
          <w:rFonts w:ascii="Tahoma" w:eastAsia="Times New Roman" w:hAnsi="Tahoma"/>
          <w:color w:val="000000"/>
          <w:kern w:val="0"/>
          <w:sz w:val="12"/>
          <w:szCs w:val="12"/>
        </w:rPr>
        <w:t xml:space="preserve"> сельсовета</w:t>
      </w:r>
    </w:p>
    <w:p w:rsidR="00D11375" w:rsidRPr="00D11375" w:rsidRDefault="00D11375" w:rsidP="00D11375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proofErr w:type="spellStart"/>
      <w:r w:rsidRPr="00D11375">
        <w:rPr>
          <w:rFonts w:ascii="Tahoma" w:eastAsia="Times New Roman" w:hAnsi="Tahoma"/>
          <w:color w:val="000000"/>
          <w:kern w:val="0"/>
          <w:sz w:val="12"/>
          <w:szCs w:val="12"/>
        </w:rPr>
        <w:t>Медвенского</w:t>
      </w:r>
      <w:proofErr w:type="spellEnd"/>
      <w:r w:rsidRPr="00D11375">
        <w:rPr>
          <w:rFonts w:ascii="Tahoma" w:eastAsia="Times New Roman" w:hAnsi="Tahoma"/>
          <w:color w:val="000000"/>
          <w:kern w:val="0"/>
          <w:sz w:val="12"/>
          <w:szCs w:val="12"/>
        </w:rPr>
        <w:t xml:space="preserve"> района                                                                                           </w:t>
      </w:r>
      <w:proofErr w:type="spellStart"/>
      <w:r w:rsidRPr="00D11375">
        <w:rPr>
          <w:rFonts w:ascii="Tahoma" w:eastAsia="Times New Roman" w:hAnsi="Tahoma"/>
          <w:color w:val="000000"/>
          <w:kern w:val="0"/>
          <w:sz w:val="12"/>
          <w:szCs w:val="12"/>
        </w:rPr>
        <w:t>О.Н.Евглевская</w:t>
      </w:r>
      <w:proofErr w:type="spellEnd"/>
    </w:p>
    <w:p w:rsidR="00D11375" w:rsidRPr="00D11375" w:rsidRDefault="00D11375" w:rsidP="00D11375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D11375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794970" w:rsidRPr="00D11375" w:rsidRDefault="00794970" w:rsidP="00D11375"/>
    <w:sectPr w:rsidR="00794970" w:rsidRPr="00D11375" w:rsidSect="00794970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396" w:rsidRDefault="00CE7396" w:rsidP="00794970">
      <w:pPr>
        <w:spacing w:after="0" w:line="240" w:lineRule="auto"/>
      </w:pPr>
      <w:r>
        <w:separator/>
      </w:r>
    </w:p>
  </w:endnote>
  <w:endnote w:type="continuationSeparator" w:id="0">
    <w:p w:rsidR="00CE7396" w:rsidRDefault="00CE7396" w:rsidP="00794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396" w:rsidRDefault="00CE7396" w:rsidP="00794970">
      <w:pPr>
        <w:spacing w:after="0" w:line="240" w:lineRule="auto"/>
      </w:pPr>
      <w:r w:rsidRPr="00794970">
        <w:rPr>
          <w:color w:val="000000"/>
        </w:rPr>
        <w:separator/>
      </w:r>
    </w:p>
  </w:footnote>
  <w:footnote w:type="continuationSeparator" w:id="0">
    <w:p w:rsidR="00CE7396" w:rsidRDefault="00CE7396" w:rsidP="00794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96047"/>
    <w:multiLevelType w:val="multilevel"/>
    <w:tmpl w:val="87E03206"/>
    <w:styleLink w:val="WWNum1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4970"/>
    <w:rsid w:val="00153F2B"/>
    <w:rsid w:val="00250A54"/>
    <w:rsid w:val="00794970"/>
    <w:rsid w:val="00CE7396"/>
    <w:rsid w:val="00D11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4970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94970"/>
    <w:pPr>
      <w:widowControl/>
      <w:suppressAutoHyphens/>
    </w:pPr>
  </w:style>
  <w:style w:type="paragraph" w:styleId="a3">
    <w:name w:val="Title"/>
    <w:basedOn w:val="Standard"/>
    <w:next w:val="Textbody"/>
    <w:rsid w:val="0079497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794970"/>
    <w:pPr>
      <w:spacing w:after="120"/>
    </w:pPr>
  </w:style>
  <w:style w:type="paragraph" w:styleId="a4">
    <w:name w:val="Subtitle"/>
    <w:basedOn w:val="a3"/>
    <w:next w:val="Textbody"/>
    <w:rsid w:val="00794970"/>
    <w:pPr>
      <w:jc w:val="center"/>
    </w:pPr>
    <w:rPr>
      <w:i/>
      <w:iCs/>
    </w:rPr>
  </w:style>
  <w:style w:type="paragraph" w:styleId="a5">
    <w:name w:val="List"/>
    <w:basedOn w:val="Textbody"/>
    <w:rsid w:val="00794970"/>
    <w:rPr>
      <w:rFonts w:cs="Mangal"/>
    </w:rPr>
  </w:style>
  <w:style w:type="paragraph" w:styleId="a6">
    <w:name w:val="caption"/>
    <w:basedOn w:val="Standard"/>
    <w:rsid w:val="0079497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794970"/>
    <w:pPr>
      <w:suppressLineNumbers/>
    </w:pPr>
    <w:rPr>
      <w:rFonts w:cs="Mangal"/>
    </w:rPr>
  </w:style>
  <w:style w:type="paragraph" w:styleId="a7">
    <w:name w:val="List Paragraph"/>
    <w:basedOn w:val="Standard"/>
    <w:rsid w:val="00794970"/>
  </w:style>
  <w:style w:type="paragraph" w:customStyle="1" w:styleId="TableContents">
    <w:name w:val="Table Contents"/>
    <w:basedOn w:val="Standard"/>
    <w:rsid w:val="00794970"/>
    <w:pPr>
      <w:suppressLineNumbers/>
    </w:pPr>
  </w:style>
  <w:style w:type="character" w:customStyle="1" w:styleId="ListLabel1">
    <w:name w:val="ListLabel 1"/>
    <w:rsid w:val="00794970"/>
    <w:rPr>
      <w:rFonts w:cs="Times New Roman"/>
      <w:b/>
    </w:rPr>
  </w:style>
  <w:style w:type="character" w:customStyle="1" w:styleId="ListLabel2">
    <w:name w:val="ListLabel 2"/>
    <w:rsid w:val="00794970"/>
    <w:rPr>
      <w:rFonts w:cs="Times New Roman"/>
    </w:rPr>
  </w:style>
  <w:style w:type="paragraph" w:styleId="a8">
    <w:name w:val="Normal (Web)"/>
    <w:basedOn w:val="a"/>
    <w:uiPriority w:val="99"/>
    <w:unhideWhenUsed/>
    <w:rsid w:val="00153F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153F2B"/>
    <w:rPr>
      <w:b/>
      <w:bCs/>
    </w:rPr>
  </w:style>
  <w:style w:type="character" w:styleId="aa">
    <w:name w:val="Hyperlink"/>
    <w:basedOn w:val="a0"/>
    <w:uiPriority w:val="99"/>
    <w:semiHidden/>
    <w:unhideWhenUsed/>
    <w:rsid w:val="00153F2B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53F2B"/>
    <w:rPr>
      <w:color w:val="800080"/>
      <w:u w:val="single"/>
    </w:rPr>
  </w:style>
  <w:style w:type="numbering" w:customStyle="1" w:styleId="WWNum1">
    <w:name w:val="WWNum1"/>
    <w:basedOn w:val="a2"/>
    <w:rsid w:val="00794970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7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4</cp:revision>
  <cp:lastPrinted>2020-01-09T10:46:00Z</cp:lastPrinted>
  <dcterms:created xsi:type="dcterms:W3CDTF">2023-09-28T10:43:00Z</dcterms:created>
  <dcterms:modified xsi:type="dcterms:W3CDTF">2023-09-28T10:49:00Z</dcterms:modified>
</cp:coreProperties>
</file>